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single" w:color="37AB2F" w:sz="48" w:space="0"/>
          <w:bottom w:val="none" w:color="auto" w:sz="0" w:space="0"/>
          <w:right w:val="none" w:color="auto" w:sz="0" w:space="0"/>
        </w:pBdr>
        <w:spacing w:before="420" w:beforeAutospacing="0" w:after="180" w:afterAutospacing="0" w:line="264" w:lineRule="atLeast"/>
        <w:ind w:left="-360" w:right="0" w:firstLine="240"/>
        <w:rPr>
          <w:rFonts w:ascii="微软雅黑" w:hAnsi="微软雅黑" w:eastAsia="微软雅黑" w:cs="微软雅黑"/>
          <w:sz w:val="26"/>
          <w:szCs w:val="26"/>
        </w:rPr>
      </w:pPr>
      <w:r>
        <w:rPr>
          <w:rFonts w:hint="eastAsia" w:ascii="微软雅黑" w:hAnsi="微软雅黑" w:eastAsia="微软雅黑" w:cs="微软雅黑"/>
          <w:color w:val="000000"/>
          <w:sz w:val="26"/>
          <w:szCs w:val="26"/>
          <w:bdr w:val="none" w:color="auto" w:sz="0" w:space="0"/>
        </w:rPr>
        <w:t>简要介绍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Style w:val="8"/>
          <w:color w:val="000000"/>
          <w:sz w:val="14"/>
          <w:szCs w:val="14"/>
          <w:u w:val="none"/>
          <w:bdr w:val="none" w:color="E5E5E5" w:sz="0" w:space="0"/>
          <w:shd w:val="clear" w:fill="FAFAFA"/>
        </w:rPr>
        <w:drawing>
          <wp:anchor distT="0" distB="0" distL="114300" distR="114300" simplePos="0" relativeHeight="251659264" behindDoc="0" locked="0" layoutInCell="1" allowOverlap="1">
            <wp:simplePos x="0" y="0"/>
            <wp:positionH relativeFrom="column">
              <wp:posOffset>3139440</wp:posOffset>
            </wp:positionH>
            <wp:positionV relativeFrom="paragraph">
              <wp:posOffset>53975</wp:posOffset>
            </wp:positionV>
            <wp:extent cx="2095500" cy="895350"/>
            <wp:effectExtent l="0" t="0" r="7620" b="3810"/>
            <wp:wrapSquare wrapText="bothSides"/>
            <wp:docPr id="1" name="图片 1" descr="莫高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莫高窟"/>
                    <pic:cNvPicPr>
                      <a:picLocks noChangeAspect="1"/>
                    </pic:cNvPicPr>
                  </pic:nvPicPr>
                  <pic:blipFill>
                    <a:blip r:embed="rId4"/>
                    <a:stretch>
                      <a:fillRect/>
                    </a:stretch>
                  </pic:blipFill>
                  <pic:spPr>
                    <a:xfrm>
                      <a:off x="0" y="0"/>
                      <a:ext cx="2095500" cy="895350"/>
                    </a:xfrm>
                    <a:prstGeom prst="rect">
                      <a:avLst/>
                    </a:prstGeom>
                    <a:noFill/>
                    <a:ln w="9525">
                      <a:noFill/>
                    </a:ln>
                  </pic:spPr>
                </pic:pic>
              </a:graphicData>
            </a:graphic>
          </wp:anchor>
        </w:drawing>
      </w:r>
      <w:r>
        <w:rPr>
          <w:color w:val="333333"/>
          <w:bdr w:val="none" w:color="auto" w:sz="0" w:space="0"/>
        </w:rPr>
        <w:t>​莫高窟俗称千佛洞，是一座距今2000余年、内容丰富、规模宏伟的石窟群，是我国也是世界上现存规模最宏大、历史最长久、内容最丰富、保存最完好的佛教和石窟艺术宝库。我国四大石窟之一。开凿于敦煌城东南25公里的鸣沙山东麓的崖壁上，前临宕泉，东向祁连山支脉三危山。南北全长1680米，现存历代营建的洞窟共735个，分布于高15－30多米高的断崖上，上下分布1—4层不等。分为南、北两区，其中南区是礼佛活动的场所，现存有北凉、北魏、西魏、北周、隋、唐、五代、北宋、回鹘、西夏、元各个朝代壁画和彩塑的洞窟492个，彩塑2400多身，壁画4.5万多平方米，唐宋时代木构窟檐五座，还有民国初重修的作为莫高窟标志的九层楼。莲花柱石和舍利塔20余座，铺地花砖2万多块。北区的243个洞窟（另有5个洞窟已编入北区492个号中），是僧侣修行、居住、瘗埋的场所，内有修行和生活设施土炕、灶坑、烟道、壁龛、灯台等，但多无彩塑和壁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color w:val="333333"/>
          <w:bdr w:val="none" w:color="auto" w:sz="0" w:space="0"/>
        </w:rPr>
        <w:t>莫高窟各窟均是洞窟建筑、彩塑、绘画三位一体的综合性艺术。洞窟最大者200多平方米，最小者不足1平方米。洞窟形制主要有禅窟、中心塔柱窟、佛龛窟、佛坛窟、涅槃窟、七佛窟、大像窟等。塑绘结合的彩塑内容主要有佛、菩萨、弟子、天王、力士像等。彩塑形式有圆塑、浮塑、影塑、善业泥等。圆雕、浮雕除第96、130窟两尊大佛，第148、158两大卧佛为石胎泥塑外，其余均为木骨泥塑。佛像居中心，两侧侍立弟子、菩萨、天王、力士，少则3身，多则11身。以第96窟35.6米的弥勒坐像为最高，小则10余厘米。多以夸张的色彩表现人物性格，神态各异。其丰富的内涵，堪称是一部中国古代千年佛教彩塑史。壁画内容丰富博大，分为佛教尊像画、佛经故事画、佛教史迹画、经变画、神怪画、供养人画像、装饰图案等七类，种类繁多的壁画，从多方面反映了古代的社会现实生活，为研究我国封建社会历史、文化、政治、经济、科技、军事、宗教、建筑、交通、服饰、乐舞和民俗提供了极其珍贵的形象史料，因而被国际上誉为“墙壁上的博物馆”、“世界上最长的画廊”，一部跨越千年的“形象历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color w:val="333333"/>
          <w:bdr w:val="none" w:color="auto" w:sz="0" w:space="0"/>
        </w:rPr>
        <w:t>莫高窟还是一座名副其实的文物宝库。在藏经洞中就曾出土了经卷、文书、织绣、画像等5万多件，艺术价值极高，可惜由于当时动荡的社会以及腐败的明清政府，加上道士王圆箓的疏于管理，这些宝藏几乎被悉数盗往国外。现在莫高窟对面的三危山下，由敦煌研究院承建了敦煌艺术陈列中心，仿制了部分原大洞窟，使游客在莫高窟的观赏内容更加丰富多彩。</w:t>
      </w:r>
    </w:p>
    <w:p>
      <w:pPr>
        <w:pStyle w:val="3"/>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144" w:afterAutospacing="0" w:line="216" w:lineRule="atLeast"/>
        <w:ind w:left="0" w:right="0"/>
        <w:rPr>
          <w:rFonts w:hint="eastAsia" w:ascii="微软雅黑" w:hAnsi="微软雅黑" w:eastAsia="微软雅黑" w:cs="微软雅黑"/>
          <w:sz w:val="16"/>
          <w:szCs w:val="16"/>
        </w:rPr>
      </w:pPr>
      <w:bookmarkStart w:id="0" w:name="909116-960877-1_1"/>
      <w:bookmarkEnd w:id="0"/>
    </w:p>
    <w:p>
      <w:pPr>
        <w:pStyle w:val="2"/>
        <w:keepNext w:val="0"/>
        <w:keepLines w:val="0"/>
        <w:widowControl/>
        <w:suppressLineNumbers w:val="0"/>
        <w:pBdr>
          <w:top w:val="none" w:color="auto" w:sz="0" w:space="0"/>
          <w:left w:val="single" w:color="37AB2F" w:sz="48" w:space="0"/>
          <w:bottom w:val="none" w:color="auto" w:sz="0" w:space="0"/>
          <w:right w:val="none" w:color="auto" w:sz="0" w:space="0"/>
        </w:pBdr>
        <w:shd w:val="clear" w:fill="FFFFFF"/>
        <w:spacing w:before="420" w:beforeAutospacing="0" w:after="180" w:afterAutospacing="0" w:line="264" w:lineRule="atLeast"/>
        <w:ind w:left="-360" w:right="0" w:firstLine="240"/>
        <w:rPr>
          <w:rFonts w:ascii="微软雅黑" w:hAnsi="微软雅黑" w:eastAsia="微软雅黑" w:cs="微软雅黑"/>
          <w:i w:val="0"/>
          <w:caps w:val="0"/>
          <w:color w:val="000000"/>
          <w:spacing w:val="0"/>
          <w:sz w:val="26"/>
          <w:szCs w:val="26"/>
        </w:rPr>
      </w:pPr>
      <w:r>
        <w:rPr>
          <w:rFonts w:hint="eastAsia" w:ascii="微软雅黑" w:hAnsi="微软雅黑" w:eastAsia="微软雅黑" w:cs="微软雅黑"/>
          <w:i w:val="0"/>
          <w:caps w:val="0"/>
          <w:color w:val="000000"/>
          <w:spacing w:val="0"/>
          <w:sz w:val="26"/>
          <w:szCs w:val="26"/>
          <w:bdr w:val="none" w:color="auto" w:sz="0" w:space="0"/>
          <w:shd w:val="clear" w:fill="FFFFFF"/>
        </w:rPr>
        <w:t>历史沿革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pPr>
      <w:r>
        <w:rPr>
          <w:rStyle w:val="8"/>
          <w:rFonts w:hint="default" w:ascii="Arial" w:hAnsi="Arial" w:cs="Arial"/>
          <w:i w:val="0"/>
          <w:caps w:val="0"/>
          <w:color w:val="000000" w:themeColor="text1"/>
          <w:spacing w:val="0"/>
          <w:sz w:val="24"/>
          <w:szCs w:val="24"/>
          <w:u w:val="none"/>
          <w:bdr w:val="none" w:color="E5E5E5" w:sz="4" w:space="0"/>
          <w:shd w:val="clear" w:fill="FAFAFA"/>
          <w14:textFill>
            <w14:solidFill>
              <w14:schemeClr w14:val="tx1"/>
            </w14:solidFill>
          </w14:textFill>
        </w:rPr>
        <w:drawing>
          <wp:anchor distT="0" distB="0" distL="114300" distR="114300" simplePos="0" relativeHeight="251660288" behindDoc="0" locked="0" layoutInCell="1" allowOverlap="1">
            <wp:simplePos x="0" y="0"/>
            <wp:positionH relativeFrom="column">
              <wp:posOffset>3116580</wp:posOffset>
            </wp:positionH>
            <wp:positionV relativeFrom="paragraph">
              <wp:posOffset>-73025</wp:posOffset>
            </wp:positionV>
            <wp:extent cx="2095500" cy="1571625"/>
            <wp:effectExtent l="0" t="0" r="7620" b="13335"/>
            <wp:wrapSquare wrapText="bothSides"/>
            <wp:docPr id="2" name="图片 2" descr="莫高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莫高窟"/>
                    <pic:cNvPicPr>
                      <a:picLocks noChangeAspect="1"/>
                    </pic:cNvPicPr>
                  </pic:nvPicPr>
                  <pic:blipFill>
                    <a:blip r:embed="rId5"/>
                    <a:stretch>
                      <a:fillRect/>
                    </a:stretch>
                  </pic:blipFill>
                  <pic:spPr>
                    <a:xfrm>
                      <a:off x="0" y="0"/>
                      <a:ext cx="2095500" cy="1571625"/>
                    </a:xfrm>
                    <a:prstGeom prst="rect">
                      <a:avLst/>
                    </a:prstGeom>
                    <a:noFill/>
                    <a:ln w="9525">
                      <a:noFill/>
                    </a:ln>
                  </pic:spPr>
                </pic:pic>
              </a:graphicData>
            </a:graphic>
          </wp:anchor>
        </w:drawing>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莫高窟始建于十六国时期，据唐《李克让重修莫高窟佛龛碑》一书的记载，前秦建元二年（366年），僧人乐尊路经此山，忽见金光闪耀，如现万佛，于是便在岩壁上开凿了第一个洞窟。此后法良禅师等又继续在此建洞修禅，称为“莫高窟”，意为“沙漠的高处”。后世因“漠”与“莫”通用，便改称为“莫高窟”。另有一说为：佛家有言，修建佛洞功德无量，莫者，不可能、没有也，莫高窟的意思，就是说没有比修建佛窟更高的修为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"https://baike.so.com/doc/5395150-5632302.html"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北魏</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"https://baike.so.com/doc/5887158-6100043.html"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西魏</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和</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"https://baike.so.com/doc/5395054-5632206.html"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北周</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时，统治者崇信</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"https://baike.so.com/doc/5342386-5577829.html"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佛教</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，石窟建造得到王公贵族们的支持，发展较快。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"https://baike.so.com/doc/5128596-5357994.html"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隋唐</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时期，随着</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"https://baike.so.com/doc/5338910-5574351.html"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丝绸之路</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的繁荣，莫高窟更是兴盛，在</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"https://baike.so.com/doc/5341044-5576487.html"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武则天</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时有洞窟千余个。</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"https://baike.so.com/doc/5380446-5616715.html"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安史之乱</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后，敦煌先后由</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"https://baike.so.com/doc/5411854-5649974.html"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吐蕃</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和归义军占领，但造像活动未受太大影响。</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"https://baike.so.com/doc/5382395-5618750.html"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北宋</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"https://baike.so.com/doc/985128-1041356.html"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西夏</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和元代，莫高窟渐趋衰落，仅以重修前朝窟室为主，新建极少。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元代以后敦煌停止开窟，逐渐冷落荒废。明嘉靖七年（1528年）封闭嘉峪关，使敦煌成为边塞游牧之地。清康熙五十七年（1718年）平定新疆，雍正元年（1723年）在敦煌设沙州所，三年（1725年）改沙州卫，并从甘肃各州移民敦煌屯田，重修沙州城。乾隆二十五年（1760年）改沙州卫为敦煌县，敦煌经济开始恢复。莫高窟开始被人们注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清光绪二十六年（1900）发现了震惊世界的藏经洞。不幸的是，在晚清政府腐败无能、西方列强侵略中国的特定历史背景下，藏经洞文物发现后不久，英人斯坦因、法人伯希和、日人橘瑞超、俄人鄂登堡等西方探险家接踵而至敦煌，以不公正的手段，从王道士手中骗取大量藏经洞文物，致使藏经洞文物惨遭劫掠，绝大部分不幸流散，分藏于英、法、俄、日等国的众多公私收藏机构，仅有少部分保存于国内，造成中国文化史上的空前浩劫。</w:t>
      </w:r>
      <w:bookmarkStart w:id="1" w:name="refer_909116-960877-3303656"/>
      <w:r>
        <w:rPr>
          <w:rFonts w:hint="default" w:ascii="Arial" w:hAnsi="Arial" w:cs="Arial"/>
          <w:i w:val="0"/>
          <w:caps w:val="0"/>
          <w:color w:val="000000" w:themeColor="text1"/>
          <w:spacing w:val="0"/>
          <w:sz w:val="24"/>
          <w:szCs w:val="24"/>
          <w:u w:val="none"/>
          <w:bdr w:val="none" w:color="auto" w:sz="0" w:space="0"/>
          <w:shd w:val="clear" w:fill="FFFFFF"/>
          <w:vertAlign w:val="baseline"/>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vertAlign w:val="baseline"/>
          <w14:textFill>
            <w14:solidFill>
              <w14:schemeClr w14:val="tx1"/>
            </w14:solidFill>
          </w14:textFill>
        </w:rPr>
        <w:instrText xml:space="preserve"> HYPERLINK "https://baike.so.com/doc/909116-960877.html" \l "refff_909116-960877-2" </w:instrText>
      </w:r>
      <w:r>
        <w:rPr>
          <w:rFonts w:hint="default" w:ascii="Arial" w:hAnsi="Arial" w:cs="Arial"/>
          <w:i w:val="0"/>
          <w:caps w:val="0"/>
          <w:color w:val="000000" w:themeColor="text1"/>
          <w:spacing w:val="0"/>
          <w:sz w:val="24"/>
          <w:szCs w:val="24"/>
          <w:u w:val="none"/>
          <w:bdr w:val="none" w:color="auto" w:sz="0" w:space="0"/>
          <w:shd w:val="clear" w:fill="FFFFFF"/>
          <w:vertAlign w:val="baseline"/>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vertAlign w:val="baseline"/>
          <w14:textFill>
            <w14:solidFill>
              <w14:schemeClr w14:val="tx1"/>
            </w14:solidFill>
          </w14:textFill>
        </w:rPr>
        <w:t>[2]</w:t>
      </w:r>
      <w:bookmarkEnd w:id="1"/>
      <w:r>
        <w:rPr>
          <w:rFonts w:hint="default" w:ascii="Arial" w:hAnsi="Arial" w:cs="Arial"/>
          <w:i w:val="0"/>
          <w:caps w:val="0"/>
          <w:color w:val="000000" w:themeColor="text1"/>
          <w:spacing w:val="0"/>
          <w:sz w:val="24"/>
          <w:szCs w:val="24"/>
          <w:u w:val="none"/>
          <w:bdr w:val="none" w:color="auto" w:sz="0" w:space="0"/>
          <w:shd w:val="clear" w:fill="FFFFFF"/>
          <w:vertAlign w:val="baseline"/>
          <w14:textFill>
            <w14:solidFill>
              <w14:schemeClr w14:val="tx1"/>
            </w14:solidFill>
          </w14:textFill>
        </w:rPr>
        <w:fldChar w:fldCharType="end"/>
      </w:r>
    </w:p>
    <w:p>
      <w:pPr>
        <w:pStyle w:val="2"/>
        <w:keepNext w:val="0"/>
        <w:keepLines w:val="0"/>
        <w:widowControl/>
        <w:suppressLineNumbers w:val="0"/>
        <w:pBdr>
          <w:top w:val="none" w:color="auto" w:sz="0" w:space="0"/>
          <w:left w:val="single" w:color="37AB2F" w:sz="48" w:space="0"/>
          <w:bottom w:val="none" w:color="auto" w:sz="0" w:space="0"/>
          <w:right w:val="none" w:color="auto" w:sz="0" w:space="0"/>
        </w:pBdr>
        <w:shd w:val="clear" w:fill="FFFFFF"/>
        <w:spacing w:before="420" w:beforeAutospacing="0" w:after="180" w:afterAutospacing="0" w:line="264" w:lineRule="atLeast"/>
        <w:ind w:left="-360" w:right="0" w:firstLine="240"/>
        <w:rPr>
          <w:rFonts w:ascii="微软雅黑" w:hAnsi="微软雅黑" w:eastAsia="微软雅黑" w:cs="微软雅黑"/>
          <w:i w:val="0"/>
          <w:caps w:val="0"/>
          <w:color w:val="000000"/>
          <w:spacing w:val="0"/>
          <w:sz w:val="26"/>
          <w:szCs w:val="26"/>
        </w:rPr>
      </w:pPr>
      <w:bookmarkStart w:id="2" w:name="909116-960877-3"/>
      <w:bookmarkEnd w:id="2"/>
      <w:r>
        <w:rPr>
          <w:rFonts w:ascii="宋体" w:hAnsi="宋体" w:eastAsia="宋体" w:cs="宋体"/>
          <w:i w:val="0"/>
          <w:caps w:val="0"/>
          <w:color w:val="319818"/>
          <w:spacing w:val="0"/>
          <w:sz w:val="14"/>
          <w:szCs w:val="14"/>
          <w:u w:val="none"/>
          <w:bdr w:val="none" w:color="auto" w:sz="0" w:space="0"/>
          <w:shd w:val="clear" w:fill="FFFFFF"/>
        </w:rPr>
        <w:fldChar w:fldCharType="begin"/>
      </w:r>
      <w:r>
        <w:rPr>
          <w:rFonts w:ascii="宋体" w:hAnsi="宋体" w:eastAsia="宋体" w:cs="宋体"/>
          <w:i w:val="0"/>
          <w:caps w:val="0"/>
          <w:color w:val="319818"/>
          <w:spacing w:val="0"/>
          <w:sz w:val="14"/>
          <w:szCs w:val="14"/>
          <w:u w:val="none"/>
          <w:bdr w:val="none" w:color="auto" w:sz="0" w:space="0"/>
          <w:shd w:val="clear" w:fill="FFFFFF"/>
        </w:rPr>
        <w:instrText xml:space="preserve"> HYPERLINK "https://baike.so.com/create/edit/?eid=909116&amp;sid=960877&amp;secid=3" </w:instrText>
      </w:r>
      <w:r>
        <w:rPr>
          <w:rFonts w:ascii="宋体" w:hAnsi="宋体" w:eastAsia="宋体" w:cs="宋体"/>
          <w:i w:val="0"/>
          <w:caps w:val="0"/>
          <w:color w:val="319818"/>
          <w:spacing w:val="0"/>
          <w:sz w:val="14"/>
          <w:szCs w:val="14"/>
          <w:u w:val="none"/>
          <w:bdr w:val="none" w:color="auto" w:sz="0" w:space="0"/>
          <w:shd w:val="clear" w:fill="FFFFFF"/>
        </w:rPr>
        <w:fldChar w:fldCharType="separate"/>
      </w:r>
      <w:r>
        <w:rPr>
          <w:rFonts w:hint="eastAsia" w:ascii="宋体" w:hAnsi="宋体" w:eastAsia="宋体" w:cs="宋体"/>
          <w:i w:val="0"/>
          <w:caps w:val="0"/>
          <w:color w:val="319818"/>
          <w:spacing w:val="0"/>
          <w:sz w:val="14"/>
          <w:szCs w:val="14"/>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6"/>
          <w:szCs w:val="26"/>
          <w:bdr w:val="none" w:color="auto" w:sz="0" w:space="0"/>
          <w:shd w:val="clear" w:fill="FFFFFF"/>
        </w:rPr>
        <w:t>洞窟结构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Style w:val="8"/>
          <w:rFonts w:hint="default" w:ascii="Arial" w:hAnsi="Arial" w:cs="Arial"/>
          <w:i w:val="0"/>
          <w:caps w:val="0"/>
          <w:color w:val="000000"/>
          <w:spacing w:val="0"/>
          <w:sz w:val="14"/>
          <w:szCs w:val="14"/>
          <w:u w:val="none"/>
          <w:bdr w:val="none" w:color="E5E5E5" w:sz="0" w:space="0"/>
          <w:shd w:val="clear" w:fill="FAFAFA"/>
        </w:rPr>
        <w:drawing>
          <wp:anchor distT="0" distB="0" distL="114300" distR="114300" simplePos="0" relativeHeight="251661312" behindDoc="0" locked="0" layoutInCell="1" allowOverlap="1">
            <wp:simplePos x="0" y="0"/>
            <wp:positionH relativeFrom="column">
              <wp:posOffset>3108960</wp:posOffset>
            </wp:positionH>
            <wp:positionV relativeFrom="paragraph">
              <wp:posOffset>61595</wp:posOffset>
            </wp:positionV>
            <wp:extent cx="2095500" cy="1571625"/>
            <wp:effectExtent l="0" t="0" r="7620" b="13335"/>
            <wp:wrapSquare wrapText="bothSides"/>
            <wp:docPr id="3" name="图片 3" descr="莫高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莫高窟"/>
                    <pic:cNvPicPr>
                      <a:picLocks noChangeAspect="1"/>
                    </pic:cNvPicPr>
                  </pic:nvPicPr>
                  <pic:blipFill>
                    <a:blip r:embed="rId6"/>
                    <a:stretch>
                      <a:fillRect/>
                    </a:stretch>
                  </pic:blipFill>
                  <pic:spPr>
                    <a:xfrm>
                      <a:off x="0" y="0"/>
                      <a:ext cx="2095500" cy="1571625"/>
                    </a:xfrm>
                    <a:prstGeom prst="rect">
                      <a:avLst/>
                    </a:prstGeom>
                    <a:noFill/>
                    <a:ln w="9525">
                      <a:noFill/>
                    </a:ln>
                  </pic:spPr>
                </pic:pic>
              </a:graphicData>
            </a:graphic>
          </wp:anchor>
        </w:drawing>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莫高窟开凿于敦煌城东南25公里的鸣沙山东麓的崖壁上，前临宕泉，东向祁连山支脉三危山。南北全长1680米，现存历代营建的洞窟共735个，分布于高15－30多米高的断崖上，上下分布1—4层不等。分为南、北两区，其中南区是礼佛活动的场所，各个朝代壁画和彩塑的洞窟492个，彩塑2400多身，壁画4.5万多平方米，唐宋时代木构窟檐五座，还有民国初重修的作为莫高窟标志的九层楼。莲花柱石和舍利塔20余座，铺地花砖2万多块。北区的243个洞窟（另有5个洞窟已编入北区492个号中），是僧侣修行、居住、瘗埋的场所，内有修行和生活设施土炕、灶坑、烟道、壁龛、灯台等，但多无彩塑和壁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b w:val="0"/>
          <w:bCs/>
          <w:i w:val="0"/>
          <w:caps w:val="0"/>
          <w:color w:val="000000" w:themeColor="text1"/>
          <w:spacing w:val="0"/>
          <w:sz w:val="24"/>
          <w:szCs w:val="24"/>
          <w:u w:val="none"/>
          <w:bdr w:val="none" w:color="E5E5E5" w:sz="0" w:space="0"/>
          <w:shd w:val="clear" w:fill="FAFAFA"/>
          <w14:textFill>
            <w14:solidFill>
              <w14:schemeClr w14:val="tx1"/>
            </w14:solidFill>
          </w14:textFill>
        </w:rPr>
        <w:drawing>
          <wp:anchor distT="0" distB="0" distL="114300" distR="114300" simplePos="0" relativeHeight="251662336" behindDoc="0" locked="0" layoutInCell="1" allowOverlap="1">
            <wp:simplePos x="0" y="0"/>
            <wp:positionH relativeFrom="column">
              <wp:posOffset>3901440</wp:posOffset>
            </wp:positionH>
            <wp:positionV relativeFrom="paragraph">
              <wp:posOffset>-99060</wp:posOffset>
            </wp:positionV>
            <wp:extent cx="1400175" cy="2095500"/>
            <wp:effectExtent l="0" t="0" r="1905" b="7620"/>
            <wp:wrapSquare wrapText="bothSides"/>
            <wp:docPr id="11" name="图片 5" descr="IMG_25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IMG_257"/>
                    <pic:cNvPicPr>
                      <a:picLocks noChangeAspect="1"/>
                    </pic:cNvPicPr>
                  </pic:nvPicPr>
                  <pic:blipFill>
                    <a:blip r:embed="rId8"/>
                    <a:stretch>
                      <a:fillRect/>
                    </a:stretch>
                  </pic:blipFill>
                  <pic:spPr>
                    <a:xfrm>
                      <a:off x="0" y="0"/>
                      <a:ext cx="1400175" cy="2095500"/>
                    </a:xfrm>
                    <a:prstGeom prst="rect">
                      <a:avLst/>
                    </a:prstGeom>
                    <a:noFill/>
                    <a:ln w="9525">
                      <a:noFill/>
                    </a:ln>
                  </pic:spPr>
                </pic:pic>
              </a:graphicData>
            </a:graphic>
          </wp:anchor>
        </w:drawing>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莫高窟各窟均是洞窟建筑、彩塑、绘画三位一体的综合性艺术。洞窟最大者200多平方米，最小者不足1平方米。洞窟形制主要有禅窟、中心塔柱窟、佛龛窟、佛坛窟、涅槃窟、七佛窟、大像窟等。塑绘结合的彩塑内容主要有佛、菩萨、弟子、天王、力士像等。彩塑形式有圆塑、浮塑、影塑、善业泥等。圆雕、浮雕除第96、130窟两尊大佛，第148、158两大卧佛为石胎泥塑外，其余均为木骨泥塑。佛像居中心，两侧侍立弟子、菩萨、天王、力士，少则3身，多则11身。以第96窟35.6米的弥勒坐像为最高，小则10余厘米。</w:t>
      </w:r>
    </w:p>
    <w:p>
      <w:pPr>
        <w:pStyle w:val="2"/>
        <w:keepNext w:val="0"/>
        <w:keepLines w:val="0"/>
        <w:widowControl/>
        <w:suppressLineNumbers w:val="0"/>
        <w:pBdr>
          <w:top w:val="none" w:color="auto" w:sz="0" w:space="0"/>
          <w:left w:val="single" w:color="37AB2F" w:sz="48" w:space="0"/>
          <w:bottom w:val="none" w:color="auto" w:sz="0" w:space="0"/>
          <w:right w:val="none" w:color="auto" w:sz="0" w:space="0"/>
        </w:pBdr>
        <w:shd w:val="clear" w:fill="FFFFFF"/>
        <w:spacing w:before="420" w:beforeAutospacing="0" w:after="180" w:afterAutospacing="0" w:line="264" w:lineRule="atLeast"/>
        <w:ind w:left="-360" w:right="0" w:firstLine="240"/>
        <w:rPr>
          <w:rFonts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bdr w:val="none" w:color="auto" w:sz="0" w:space="0"/>
          <w:shd w:val="clear" w:fill="FFFFFF"/>
          <w14:textFill>
            <w14:solidFill>
              <w14:schemeClr w14:val="tx1"/>
            </w14:solidFill>
          </w14:textFill>
        </w:rPr>
        <w:t>艺术特色</w:t>
      </w:r>
    </w:p>
    <w:p>
      <w:pPr>
        <w:pStyle w:val="3"/>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144" w:afterAutospacing="0" w:line="216" w:lineRule="atLeast"/>
        <w:ind w:left="0" w:right="0"/>
        <w:rPr>
          <w:rFonts w:hint="eastAsia" w:ascii="微软雅黑" w:hAnsi="微软雅黑" w:eastAsia="微软雅黑" w:cs="微软雅黑"/>
          <w:color w:val="000000" w:themeColor="text1"/>
          <w:sz w:val="24"/>
          <w:szCs w:val="24"/>
          <w14:textFill>
            <w14:solidFill>
              <w14:schemeClr w14:val="tx1"/>
            </w14:solidFill>
          </w14:textFill>
        </w:rPr>
      </w:pPr>
      <w:bookmarkStart w:id="3" w:name="909116-960877-4_1"/>
      <w:bookmarkEnd w:id="3"/>
      <w:r>
        <w:rPr>
          <w:rFonts w:hint="eastAsia" w:ascii="微软雅黑" w:hAnsi="微软雅黑" w:eastAsia="微软雅黑" w:cs="微软雅黑"/>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eastAsia" w:ascii="微软雅黑" w:hAnsi="微软雅黑" w:eastAsia="微软雅黑" w:cs="微软雅黑"/>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"https://baike.so.com/doc/909116-960877.html" </w:instrText>
      </w:r>
      <w:r>
        <w:rPr>
          <w:rFonts w:hint="eastAsia" w:ascii="微软雅黑" w:hAnsi="微软雅黑" w:eastAsia="微软雅黑" w:cs="微软雅黑"/>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eastAsia" w:ascii="微软雅黑" w:hAnsi="微软雅黑" w:eastAsia="微软雅黑" w:cs="微软雅黑"/>
          <w:i w:val="0"/>
          <w:caps w:val="0"/>
          <w:color w:val="000000" w:themeColor="text1"/>
          <w:spacing w:val="0"/>
          <w:sz w:val="24"/>
          <w:szCs w:val="24"/>
          <w:u w:val="none"/>
          <w:bdr w:val="none" w:color="auto" w:sz="0" w:space="0"/>
          <w:shd w:val="clear" w:fill="FFFFFF"/>
          <w14:textFill>
            <w14:solidFill>
              <w14:schemeClr w14:val="tx1"/>
            </w14:solidFill>
          </w14:textFill>
        </w:rPr>
        <w:t>折叠</w:t>
      </w:r>
      <w:r>
        <w:rPr>
          <w:rFonts w:hint="eastAsia" w:ascii="微软雅黑" w:hAnsi="微软雅黑" w:eastAsia="微软雅黑" w:cs="微软雅黑"/>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eastAsia" w:ascii="微软雅黑" w:hAnsi="微软雅黑" w:eastAsia="微软雅黑" w:cs="微软雅黑"/>
          <w:i w:val="0"/>
          <w:caps w:val="0"/>
          <w:color w:val="000000" w:themeColor="text1"/>
          <w:spacing w:val="0"/>
          <w:sz w:val="24"/>
          <w:szCs w:val="24"/>
          <w:bdr w:val="none" w:color="auto" w:sz="0" w:space="0"/>
          <w:shd w:val="clear" w:fill="FFFFFF"/>
          <w14:textFill>
            <w14:solidFill>
              <w14:schemeClr w14:val="tx1"/>
            </w14:solidFill>
          </w14:textFill>
        </w:rPr>
        <w:t>建筑艺术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ascii="Arial" w:hAnsi="Arial" w:cs="Arial"/>
          <w:i w:val="0"/>
          <w:caps w:val="0"/>
          <w:color w:val="000000" w:themeColor="text1"/>
          <w:spacing w:val="0"/>
          <w:sz w:val="24"/>
          <w:szCs w:val="24"/>
          <w:bdr w:val="none" w:color="auto" w:sz="0" w:space="0"/>
          <w:shd w:val="clear" w:fill="FFFFFF"/>
          <w14:textFill>
            <w14:solidFill>
              <w14:schemeClr w14:val="tx1"/>
            </w14:solidFill>
          </w14:textFill>
        </w:rPr>
        <w:t>现</w:t>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存500多个洞窟中保存有绘画、彩塑的492个，按石窟建筑和功用分为中</w:t>
      </w:r>
      <w:r>
        <w:rPr>
          <w:rFonts w:hint="default" w:ascii="Arial" w:hAnsi="Arial" w:cs="Arial"/>
          <w:i w:val="0"/>
          <w:caps w:val="0"/>
          <w:color w:val="000000" w:themeColor="text1"/>
          <w:spacing w:val="0"/>
          <w:sz w:val="24"/>
          <w:szCs w:val="24"/>
          <w:u w:val="none"/>
          <w:shd w:val="clear" w:fill="FAFAFA"/>
          <w14:textFill>
            <w14:solidFill>
              <w14:schemeClr w14:val="tx1"/>
            </w14:solidFill>
          </w14:textFill>
        </w:rPr>
        <w:drawing>
          <wp:anchor distT="0" distB="0" distL="114300" distR="114300" simplePos="0" relativeHeight="251658240" behindDoc="0" locked="0" layoutInCell="1" allowOverlap="1">
            <wp:simplePos x="0" y="0"/>
            <wp:positionH relativeFrom="column">
              <wp:posOffset>3653155</wp:posOffset>
            </wp:positionH>
            <wp:positionV relativeFrom="paragraph">
              <wp:posOffset>22860</wp:posOffset>
            </wp:positionV>
            <wp:extent cx="1485900" cy="2095500"/>
            <wp:effectExtent l="0" t="0" r="7620" b="7620"/>
            <wp:wrapSquare wrapText="bothSides"/>
            <wp:docPr id="5" name="图片 4" descr="IMG_25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10"/>
                    <a:stretch>
                      <a:fillRect/>
                    </a:stretch>
                  </pic:blipFill>
                  <pic:spPr>
                    <a:xfrm>
                      <a:off x="0" y="0"/>
                      <a:ext cx="1485900" cy="2095500"/>
                    </a:xfrm>
                    <a:prstGeom prst="rect">
                      <a:avLst/>
                    </a:prstGeom>
                    <a:noFill/>
                    <a:ln w="9525">
                      <a:noFill/>
                    </a:ln>
                  </pic:spPr>
                </pic:pic>
              </a:graphicData>
            </a:graphic>
          </wp:anchor>
        </w:drawing>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心柱窟（支提窟）、殿堂窟（中央佛坛窟）、覆斗顶型窟、</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"https://baike.so.com/doc/6525599-6739331.html"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大像窟</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涅槃窟、禅窟、僧房窟、廪窟、影窟和瘗窟等形制，还有一些佛塔。窟型最大者高40余米、宽30米见方，最小者高不足盈尺。从早期石窟所保留下来的中心塔柱式这一外来形式的窟型，反映了古代艺术家在接受外来艺术的同时，加以消化、</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"https://baike.so.com/doc/6446016-6659697.html"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吸收</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，使它成为我国民族形式。其中不少是现存古建筑的杰作。在多个洞窟外存有较为完整的唐代、宋代木质结构窟檐，是不可多得的木结构古建筑实物资料，具有极高的</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"https://baike.so.com/doc/95117-100442.html"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研究</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价值。</w:t>
      </w:r>
    </w:p>
    <w:p>
      <w:pPr>
        <w:pStyle w:val="3"/>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144" w:afterAutospacing="0" w:line="216" w:lineRule="atLeast"/>
        <w:ind w:left="0" w:right="0"/>
        <w:rPr>
          <w:rFonts w:hint="eastAsia" w:ascii="微软雅黑" w:hAnsi="微软雅黑" w:eastAsia="微软雅黑" w:cs="微软雅黑"/>
          <w:sz w:val="16"/>
          <w:szCs w:val="16"/>
        </w:rPr>
      </w:pPr>
      <w:bookmarkStart w:id="4" w:name="909116-960877-4_2"/>
      <w:bookmarkEnd w:id="4"/>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"https://baike.so.com/doc/909116-960877.html"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8"/>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1"/>
          <w:szCs w:val="21"/>
          <w:bdr w:val="none" w:color="auto" w:sz="0" w:space="0"/>
          <w:shd w:val="clear" w:fill="FFFFFF"/>
        </w:rPr>
        <w:t>彩塑艺术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sz w:val="24"/>
          <w:szCs w:val="24"/>
        </w:rPr>
      </w:pPr>
      <w:r>
        <w:rPr>
          <w:rFonts w:hint="default" w:ascii="Arial" w:hAnsi="Arial" w:cs="Arial"/>
          <w:i w:val="0"/>
          <w:caps w:val="0"/>
          <w:color w:val="333333"/>
          <w:spacing w:val="0"/>
          <w:sz w:val="24"/>
          <w:szCs w:val="24"/>
          <w:bdr w:val="none" w:color="auto" w:sz="0" w:space="0"/>
          <w:shd w:val="clear" w:fill="FFFFFF"/>
        </w:rPr>
        <w:t>彩塑为敦煌艺术的主体，有佛像、菩萨像、弟子像以及天王、金刚、力士、神等。彩塑形式丰富多彩，有圆塑、浮塑、影塑、善业塑等。最高34．5米，最小仅2厘米左右(善业泥木石像)，题材之丰富和手艺之高超，堪称佛教彩塑博物馆。17窟唐代河西都统的肖像塑，和塑像后绘有持杖近侍等，都惟妙惟肖，把塑像与壁画结为一体，为我国最早的高僧写实真像之一，具有很高的历史和艺术价值。</w:t>
      </w:r>
    </w:p>
    <w:p>
      <w:pPr>
        <w:pStyle w:val="3"/>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144" w:afterAutospacing="0" w:line="216" w:lineRule="atLeast"/>
        <w:ind w:left="0" w:right="0"/>
        <w:rPr>
          <w:rFonts w:hint="eastAsia" w:ascii="微软雅黑" w:hAnsi="微软雅黑" w:eastAsia="微软雅黑" w:cs="微软雅黑"/>
          <w:i w:val="0"/>
          <w:caps w:val="0"/>
          <w:color w:val="333333"/>
          <w:spacing w:val="0"/>
          <w:sz w:val="21"/>
          <w:szCs w:val="21"/>
          <w:bdr w:val="none" w:color="auto" w:sz="0" w:space="0"/>
          <w:shd w:val="clear" w:fill="FFFFFF"/>
        </w:rPr>
      </w:pPr>
      <w:bookmarkStart w:id="5" w:name="909116-960877-4_3"/>
      <w:bookmarkEnd w:id="5"/>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"https://baike.so.com/doc/909116-960877.html"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8"/>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1"/>
          <w:szCs w:val="21"/>
          <w:bdr w:val="none" w:color="auto" w:sz="0" w:space="0"/>
          <w:shd w:val="clear" w:fill="FFFFFF"/>
        </w:rPr>
        <w:t>壁画艺术</w:t>
      </w:r>
    </w:p>
    <w:p>
      <w:pPr>
        <w:pStyle w:val="3"/>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144" w:afterAutospacing="0" w:line="216" w:lineRule="atLeast"/>
        <w:ind w:left="0" w:right="0" w:firstLine="480" w:firstLineChars="200"/>
        <w:rPr>
          <w:b w:val="0"/>
          <w:bCs/>
          <w:color w:val="000000" w:themeColor="text1"/>
          <w:sz w:val="24"/>
          <w:szCs w:val="24"/>
          <w14:textFill>
            <w14:solidFill>
              <w14:schemeClr w14:val="tx1"/>
            </w14:solidFill>
          </w14:textFill>
        </w:rPr>
      </w:pPr>
      <w:r>
        <w:rPr>
          <w:rFonts w:hint="default" w:ascii="Arial" w:hAnsi="Arial" w:cs="Arial"/>
          <w:b w:val="0"/>
          <w:bCs/>
          <w:i w:val="0"/>
          <w:caps w:val="0"/>
          <w:color w:val="000000" w:themeColor="text1"/>
          <w:spacing w:val="0"/>
          <w:sz w:val="24"/>
          <w:szCs w:val="24"/>
          <w:bdr w:val="none" w:color="auto" w:sz="0" w:space="0"/>
          <w:shd w:val="clear" w:fill="FFFFFF"/>
          <w14:textFill>
            <w14:solidFill>
              <w14:schemeClr w14:val="tx1"/>
            </w14:solidFill>
          </w14:textFill>
        </w:rPr>
        <w:t>石窟壁画富丽多彩，各种各样的佛经故事，山川景物，亭台楼阁等建筑画、山水画、花卉图案、飞天佛像以及当时劳动人民进行生产的各种场面等，是十六国至清代1500多年的民俗风貌和历史变迁的艺术再现，雄伟瑰丽。在大量的壁画艺术中还可发现，古代艺术家们在民族化的基础上，吸取了</w:t>
      </w:r>
      <w:r>
        <w:rPr>
          <w:rFonts w:hint="default" w:ascii="Arial" w:hAnsi="Arial" w:cs="Arial"/>
          <w:b w:val="0"/>
          <w:bCs/>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b w:val="0"/>
          <w:bCs/>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"https://baike.so.com/doc/4716133-4930702.html" \t "https://baike.so.com/doc/_blank" </w:instrText>
      </w:r>
      <w:r>
        <w:rPr>
          <w:rFonts w:hint="default" w:ascii="Arial" w:hAnsi="Arial" w:cs="Arial"/>
          <w:b w:val="0"/>
          <w:bCs/>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b w:val="0"/>
          <w:bCs/>
          <w:i w:val="0"/>
          <w:caps w:val="0"/>
          <w:color w:val="000000" w:themeColor="text1"/>
          <w:spacing w:val="0"/>
          <w:sz w:val="24"/>
          <w:szCs w:val="24"/>
          <w:u w:val="none"/>
          <w:bdr w:val="none" w:color="auto" w:sz="0" w:space="0"/>
          <w:shd w:val="clear" w:fill="FFFFFF"/>
          <w14:textFill>
            <w14:solidFill>
              <w14:schemeClr w14:val="tx1"/>
            </w14:solidFill>
          </w14:textFill>
        </w:rPr>
        <w:t>伊朗</w:t>
      </w:r>
      <w:r>
        <w:rPr>
          <w:rFonts w:hint="default" w:ascii="Arial" w:hAnsi="Arial" w:cs="Arial"/>
          <w:b w:val="0"/>
          <w:bCs/>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b w:val="0"/>
          <w:bCs/>
          <w:i w:val="0"/>
          <w:caps w:val="0"/>
          <w:color w:val="000000" w:themeColor="text1"/>
          <w:spacing w:val="0"/>
          <w:sz w:val="24"/>
          <w:szCs w:val="24"/>
          <w:bdr w:val="none" w:color="auto" w:sz="0" w:space="0"/>
          <w:shd w:val="clear" w:fill="FFFFFF"/>
          <w14:textFill>
            <w14:solidFill>
              <w14:schemeClr w14:val="tx1"/>
            </w14:solidFill>
          </w14:textFill>
        </w:rPr>
        <w:t>、印度、希腊等国古代艺术之长，是中华民族发达文明的</w:t>
      </w:r>
      <w:r>
        <w:rPr>
          <w:rFonts w:hint="default" w:ascii="Arial" w:hAnsi="Arial" w:cs="Arial"/>
          <w:b w:val="0"/>
          <w:bCs/>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b w:val="0"/>
          <w:bCs/>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"https://baike.so.com/doc/3171471-3342281.html" \t "https://baike.so.com/doc/_blank" </w:instrText>
      </w:r>
      <w:r>
        <w:rPr>
          <w:rFonts w:hint="default" w:ascii="Arial" w:hAnsi="Arial" w:cs="Arial"/>
          <w:b w:val="0"/>
          <w:bCs/>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b w:val="0"/>
          <w:bCs/>
          <w:i w:val="0"/>
          <w:caps w:val="0"/>
          <w:color w:val="000000" w:themeColor="text1"/>
          <w:spacing w:val="0"/>
          <w:sz w:val="24"/>
          <w:szCs w:val="24"/>
          <w:u w:val="none"/>
          <w:bdr w:val="none" w:color="auto" w:sz="0" w:space="0"/>
          <w:shd w:val="clear" w:fill="FFFFFF"/>
          <w14:textFill>
            <w14:solidFill>
              <w14:schemeClr w14:val="tx1"/>
            </w14:solidFill>
          </w14:textFill>
        </w:rPr>
        <w:t>象征</w:t>
      </w:r>
      <w:r>
        <w:rPr>
          <w:rFonts w:hint="default" w:ascii="Arial" w:hAnsi="Arial" w:cs="Arial"/>
          <w:b w:val="0"/>
          <w:bCs/>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b w:val="0"/>
          <w:bCs/>
          <w:i w:val="0"/>
          <w:caps w:val="0"/>
          <w:color w:val="000000" w:themeColor="text1"/>
          <w:spacing w:val="0"/>
          <w:sz w:val="24"/>
          <w:szCs w:val="24"/>
          <w:bdr w:val="none" w:color="auto" w:sz="0" w:space="0"/>
          <w:shd w:val="clear" w:fill="FFFFFF"/>
          <w14:textFill>
            <w14:solidFill>
              <w14:schemeClr w14:val="tx1"/>
            </w14:solidFill>
          </w14:textFill>
        </w:rPr>
        <w:t>。各朝代壁画表现出不同的绘画风格，反映出我国封建社会的政治、经济和文化状况，是中国古代美术史的光辉篇章，为中国古代史研究提供珍贵的形象史料。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jc w:val="center"/>
        <w:rPr>
          <w:color w:val="333333"/>
        </w:rPr>
      </w:pPr>
      <w:r>
        <w:rPr>
          <w:rFonts w:hint="default" w:ascii="Arial" w:hAnsi="Arial" w:cs="Arial"/>
          <w:i w:val="0"/>
          <w:caps w:val="0"/>
          <w:color w:val="333333"/>
          <w:spacing w:val="0"/>
          <w:sz w:val="16"/>
          <w:szCs w:val="16"/>
          <w:bdr w:val="none" w:color="auto" w:sz="0" w:space="0"/>
          <w:shd w:val="clear" w:fill="FFFFFF"/>
        </w:rPr>
        <w:t>莫高窟的重要唐代经变壁画所在洞窟列表如下：</w:t>
      </w:r>
    </w:p>
    <w:tbl>
      <w:tblPr>
        <w:tblW w:w="6684" w:type="dxa"/>
        <w:jc w:val="center"/>
        <w:tblInd w:w="811" w:type="dxa"/>
        <w:tblBorders>
          <w:top w:val="single" w:color="DFDFDF" w:sz="4" w:space="0"/>
          <w:left w:val="single" w:color="DFDFDF" w:sz="4" w:space="0"/>
          <w:bottom w:val="single" w:color="DFDFDF" w:sz="4" w:space="0"/>
          <w:right w:val="single" w:color="DFDFDF" w:sz="4" w:space="0"/>
          <w:insideH w:val="none" w:color="auto" w:sz="0" w:space="0"/>
          <w:insideV w:val="none" w:color="auto" w:sz="0" w:space="0"/>
        </w:tblBorders>
        <w:shd w:val="clear"/>
        <w:tblLayout w:type="fixed"/>
        <w:tblCellMar>
          <w:top w:w="0" w:type="dxa"/>
          <w:left w:w="0" w:type="dxa"/>
          <w:bottom w:w="0" w:type="dxa"/>
          <w:right w:w="0" w:type="dxa"/>
        </w:tblCellMar>
      </w:tblPr>
      <w:tblGrid>
        <w:gridCol w:w="474"/>
        <w:gridCol w:w="1264"/>
        <w:gridCol w:w="4946"/>
      </w:tblGrid>
      <w:tr>
        <w:tblPrEx>
          <w:tblBorders>
            <w:top w:val="single" w:color="DFDFDF" w:sz="4" w:space="0"/>
            <w:left w:val="single" w:color="DFDFDF" w:sz="4" w:space="0"/>
            <w:bottom w:val="single" w:color="DFDFDF" w:sz="4" w:space="0"/>
            <w:right w:val="single" w:color="DFDFDF" w:sz="4"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6684" w:type="dxa"/>
            <w:gridSpan w:val="3"/>
            <w:tcBorders>
              <w:top w:val="nil"/>
              <w:left w:val="nil"/>
              <w:bottom w:val="nil"/>
              <w:right w:val="nil"/>
            </w:tcBorders>
            <w:shd w:val="clear"/>
            <w:tcMar>
              <w:top w:w="120" w:type="dxa"/>
              <w:bottom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b/>
                <w:i w:val="0"/>
                <w:sz w:val="16"/>
                <w:szCs w:val="16"/>
              </w:rPr>
            </w:pPr>
            <w:r>
              <w:rPr>
                <w:b/>
                <w:i w:val="0"/>
                <w:color w:val="666666"/>
                <w:sz w:val="16"/>
                <w:szCs w:val="16"/>
                <w:bdr w:val="none" w:color="auto" w:sz="0" w:space="0"/>
              </w:rPr>
              <w:t>莫高窟唐代重要经变壁画及所在洞窟表</w:t>
            </w:r>
          </w:p>
        </w:tc>
      </w:tr>
      <w:tr>
        <w:tblPrEx>
          <w:tblBorders>
            <w:top w:val="single" w:color="DFDFDF" w:sz="4" w:space="0"/>
            <w:left w:val="single" w:color="DFDFDF" w:sz="4" w:space="0"/>
            <w:bottom w:val="single" w:color="DFDFDF" w:sz="4" w:space="0"/>
            <w:right w:val="single" w:color="DFDFDF" w:sz="4"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74" w:type="dxa"/>
            <w:tcBorders>
              <w:top w:val="nil"/>
              <w:left w:val="single" w:color="DFDFDF" w:sz="4" w:space="0"/>
              <w:bottom w:val="single" w:color="E9E9E9" w:sz="4" w:space="0"/>
              <w:right w:val="nil"/>
            </w:tcBorders>
            <w:shd w:val="clear" w:color="auto" w:fill="F1F1F1"/>
            <w:tcMar>
              <w:top w:w="24" w:type="dxa"/>
              <w:left w:w="96" w:type="dxa"/>
              <w:bottom w:w="24"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i w:val="0"/>
                <w:color w:val="222222"/>
                <w:sz w:val="14"/>
                <w:szCs w:val="14"/>
              </w:rPr>
            </w:pPr>
            <w:r>
              <w:rPr>
                <w:rFonts w:ascii="宋体" w:hAnsi="宋体" w:eastAsia="宋体" w:cs="宋体"/>
                <w:b/>
                <w:i w:val="0"/>
                <w:color w:val="222222"/>
                <w:kern w:val="0"/>
                <w:sz w:val="14"/>
                <w:szCs w:val="14"/>
                <w:bdr w:val="none" w:color="auto" w:sz="0" w:space="0"/>
                <w:lang w:val="en-US" w:eastAsia="zh-CN" w:bidi="ar"/>
              </w:rPr>
              <w:t>时代</w:t>
            </w:r>
          </w:p>
        </w:tc>
        <w:tc>
          <w:tcPr>
            <w:tcW w:w="1264" w:type="dxa"/>
            <w:tcBorders>
              <w:top w:val="nil"/>
              <w:left w:val="single" w:color="E9E9E9" w:sz="4" w:space="0"/>
              <w:bottom w:val="single" w:color="E9E9E9" w:sz="4" w:space="0"/>
              <w:right w:val="nil"/>
            </w:tcBorders>
            <w:shd w:val="clear" w:color="auto" w:fill="F1F1F1"/>
            <w:tcMar>
              <w:top w:w="24" w:type="dxa"/>
              <w:left w:w="96" w:type="dxa"/>
              <w:bottom w:w="24"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i w:val="0"/>
                <w:color w:val="222222"/>
                <w:sz w:val="14"/>
                <w:szCs w:val="14"/>
              </w:rPr>
            </w:pPr>
            <w:r>
              <w:rPr>
                <w:rFonts w:ascii="宋体" w:hAnsi="宋体" w:eastAsia="宋体" w:cs="宋体"/>
                <w:b/>
                <w:i w:val="0"/>
                <w:color w:val="222222"/>
                <w:kern w:val="0"/>
                <w:sz w:val="14"/>
                <w:szCs w:val="14"/>
                <w:bdr w:val="none" w:color="auto" w:sz="0" w:space="0"/>
                <w:lang w:val="en-US" w:eastAsia="zh-CN" w:bidi="ar"/>
              </w:rPr>
              <w:t>经变画名称</w:t>
            </w:r>
          </w:p>
        </w:tc>
        <w:tc>
          <w:tcPr>
            <w:tcW w:w="4946" w:type="dxa"/>
            <w:tcBorders>
              <w:top w:val="nil"/>
              <w:left w:val="single" w:color="E9E9E9" w:sz="4" w:space="0"/>
              <w:bottom w:val="single" w:color="E9E9E9" w:sz="4" w:space="0"/>
              <w:right w:val="nil"/>
            </w:tcBorders>
            <w:shd w:val="clear" w:color="auto" w:fill="F1F1F1"/>
            <w:tcMar>
              <w:top w:w="24" w:type="dxa"/>
              <w:left w:w="96" w:type="dxa"/>
              <w:bottom w:w="24"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i w:val="0"/>
                <w:color w:val="222222"/>
                <w:sz w:val="14"/>
                <w:szCs w:val="14"/>
              </w:rPr>
            </w:pPr>
            <w:r>
              <w:rPr>
                <w:rFonts w:ascii="宋体" w:hAnsi="宋体" w:eastAsia="宋体" w:cs="宋体"/>
                <w:b/>
                <w:i w:val="0"/>
                <w:color w:val="222222"/>
                <w:kern w:val="0"/>
                <w:sz w:val="14"/>
                <w:szCs w:val="14"/>
                <w:bdr w:val="none" w:color="auto" w:sz="0" w:space="0"/>
                <w:lang w:val="en-US" w:eastAsia="zh-CN" w:bidi="ar"/>
              </w:rPr>
              <w:t>所在洞窟</w:t>
            </w:r>
          </w:p>
        </w:tc>
      </w:tr>
      <w:tr>
        <w:tblPrEx>
          <w:tblBorders>
            <w:top w:val="single" w:color="DFDFDF" w:sz="4" w:space="0"/>
            <w:left w:val="single" w:color="DFDFDF" w:sz="4" w:space="0"/>
            <w:bottom w:val="single" w:color="DFDFDF" w:sz="4" w:space="0"/>
            <w:right w:val="single" w:color="DFDFDF" w:sz="4"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74" w:type="dxa"/>
            <w:vMerge w:val="restart"/>
            <w:tcBorders>
              <w:top w:val="single" w:color="E9E9E9" w:sz="4" w:space="0"/>
              <w:left w:val="single" w:color="DFDFDF" w:sz="4" w:space="0"/>
              <w:bottom w:val="nil"/>
              <w:right w:val="nil"/>
            </w:tcBorders>
            <w:shd w:val="clear"/>
            <w:tcMar>
              <w:top w:w="24" w:type="dxa"/>
              <w:left w:w="72" w:type="dxa"/>
              <w:bottom w:w="24" w:type="dxa"/>
              <w:right w:w="72" w:type="dxa"/>
            </w:tcMar>
            <w:vAlign w:val="center"/>
          </w:tcPr>
          <w:p>
            <w:pPr>
              <w:keepNext w:val="0"/>
              <w:keepLines w:val="0"/>
              <w:widowControl/>
              <w:suppressLineNumbers w:val="0"/>
              <w:wordWrap w:val="0"/>
              <w:spacing w:before="0" w:beforeAutospacing="0" w:after="0" w:afterAutospacing="0" w:line="288" w:lineRule="atLeast"/>
              <w:ind w:left="0" w:right="0"/>
              <w:jc w:val="left"/>
              <w:rPr>
                <w:color w:val="333333"/>
                <w:sz w:val="14"/>
                <w:szCs w:val="14"/>
              </w:rPr>
            </w:pPr>
            <w:r>
              <w:rPr>
                <w:rFonts w:ascii="宋体" w:hAnsi="宋体" w:eastAsia="宋体" w:cs="宋体"/>
                <w:color w:val="333333"/>
                <w:kern w:val="0"/>
                <w:sz w:val="14"/>
                <w:szCs w:val="14"/>
                <w:bdr w:val="none" w:color="auto" w:sz="0" w:space="0"/>
                <w:lang w:val="en-US" w:eastAsia="zh-CN" w:bidi="ar"/>
              </w:rPr>
              <w:t>初唐</w:t>
            </w:r>
          </w:p>
        </w:tc>
        <w:tc>
          <w:tcPr>
            <w:tcW w:w="1264" w:type="dxa"/>
            <w:tcBorders>
              <w:top w:val="single" w:color="E9E9E9" w:sz="4" w:space="0"/>
              <w:left w:val="single" w:color="E9E9E9" w:sz="4" w:space="0"/>
              <w:bottom w:val="nil"/>
              <w:right w:val="nil"/>
            </w:tcBorders>
            <w:shd w:val="clear"/>
            <w:tcMar>
              <w:top w:w="24" w:type="dxa"/>
              <w:left w:w="72" w:type="dxa"/>
              <w:bottom w:w="24" w:type="dxa"/>
              <w:right w:w="72" w:type="dxa"/>
            </w:tcMar>
            <w:vAlign w:val="center"/>
          </w:tcPr>
          <w:p>
            <w:pPr>
              <w:keepNext w:val="0"/>
              <w:keepLines w:val="0"/>
              <w:widowControl/>
              <w:suppressLineNumbers w:val="0"/>
              <w:wordWrap w:val="0"/>
              <w:spacing w:before="0" w:beforeAutospacing="0" w:after="0" w:afterAutospacing="0" w:line="288" w:lineRule="atLeast"/>
              <w:ind w:left="0" w:right="0"/>
              <w:jc w:val="left"/>
              <w:rPr>
                <w:color w:val="333333"/>
                <w:sz w:val="14"/>
                <w:szCs w:val="14"/>
              </w:rPr>
            </w:pPr>
            <w:r>
              <w:rPr>
                <w:rFonts w:ascii="宋体" w:hAnsi="宋体" w:eastAsia="宋体" w:cs="宋体"/>
                <w:color w:val="333333"/>
                <w:kern w:val="0"/>
                <w:sz w:val="14"/>
                <w:szCs w:val="14"/>
                <w:bdr w:val="none" w:color="auto" w:sz="0" w:space="0"/>
                <w:lang w:val="en-US" w:eastAsia="zh-CN" w:bidi="ar"/>
              </w:rPr>
              <w:t>阿弥陀经变</w:t>
            </w:r>
          </w:p>
        </w:tc>
        <w:tc>
          <w:tcPr>
            <w:tcW w:w="4946" w:type="dxa"/>
            <w:tcBorders>
              <w:top w:val="single" w:color="E9E9E9" w:sz="4" w:space="0"/>
              <w:left w:val="single" w:color="E9E9E9" w:sz="4" w:space="0"/>
              <w:bottom w:val="nil"/>
              <w:right w:val="nil"/>
            </w:tcBorders>
            <w:shd w:val="clear"/>
            <w:tcMar>
              <w:top w:w="24" w:type="dxa"/>
              <w:left w:w="72" w:type="dxa"/>
              <w:bottom w:w="24" w:type="dxa"/>
              <w:right w:w="72" w:type="dxa"/>
            </w:tcMar>
            <w:vAlign w:val="center"/>
          </w:tcPr>
          <w:p>
            <w:pPr>
              <w:keepNext w:val="0"/>
              <w:keepLines w:val="0"/>
              <w:widowControl/>
              <w:suppressLineNumbers w:val="0"/>
              <w:wordWrap w:val="0"/>
              <w:spacing w:before="0" w:beforeAutospacing="0" w:after="0" w:afterAutospacing="0" w:line="288" w:lineRule="atLeast"/>
              <w:ind w:left="0" w:right="0"/>
              <w:jc w:val="left"/>
              <w:rPr>
                <w:color w:val="333333"/>
                <w:sz w:val="14"/>
                <w:szCs w:val="14"/>
              </w:rPr>
            </w:pPr>
            <w:r>
              <w:rPr>
                <w:rFonts w:ascii="宋体" w:hAnsi="宋体" w:eastAsia="宋体" w:cs="宋体"/>
                <w:color w:val="333333"/>
                <w:kern w:val="0"/>
                <w:sz w:val="14"/>
                <w:szCs w:val="14"/>
                <w:bdr w:val="none" w:color="auto" w:sz="0" w:space="0"/>
                <w:lang w:val="en-US" w:eastAsia="zh-CN" w:bidi="ar"/>
              </w:rPr>
              <w:t>205、220、321、329、334、335、341</w:t>
            </w:r>
          </w:p>
        </w:tc>
      </w:tr>
      <w:tr>
        <w:tblPrEx>
          <w:tblBorders>
            <w:top w:val="single" w:color="DFDFDF" w:sz="4" w:space="0"/>
            <w:left w:val="single" w:color="DFDFDF" w:sz="4" w:space="0"/>
            <w:bottom w:val="single" w:color="DFDFDF" w:sz="4" w:space="0"/>
            <w:right w:val="single" w:color="DFDFDF" w:sz="4"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74" w:type="dxa"/>
            <w:vMerge w:val="continue"/>
            <w:tcBorders>
              <w:top w:val="single" w:color="E9E9E9" w:sz="4" w:space="0"/>
              <w:left w:val="single" w:color="DFDFDF" w:sz="4" w:space="0"/>
              <w:bottom w:val="nil"/>
              <w:right w:val="nil"/>
            </w:tcBorders>
            <w:shd w:val="clear"/>
            <w:tcMar>
              <w:top w:w="24" w:type="dxa"/>
              <w:left w:w="72" w:type="dxa"/>
              <w:bottom w:w="24" w:type="dxa"/>
              <w:right w:w="72" w:type="dxa"/>
            </w:tcMar>
            <w:vAlign w:val="center"/>
          </w:tcPr>
          <w:p>
            <w:pPr>
              <w:jc w:val="left"/>
              <w:rPr>
                <w:rFonts w:hint="eastAsia" w:ascii="宋体"/>
                <w:color w:val="333333"/>
                <w:sz w:val="14"/>
                <w:szCs w:val="14"/>
              </w:rPr>
            </w:pPr>
          </w:p>
        </w:tc>
        <w:tc>
          <w:tcPr>
            <w:tcW w:w="1264" w:type="dxa"/>
            <w:tcBorders>
              <w:top w:val="single" w:color="E9E9E9" w:sz="4" w:space="0"/>
              <w:left w:val="single" w:color="DFDFDF" w:sz="4" w:space="0"/>
              <w:bottom w:val="nil"/>
              <w:right w:val="nil"/>
            </w:tcBorders>
            <w:shd w:val="clear"/>
            <w:tcMar>
              <w:top w:w="24" w:type="dxa"/>
              <w:left w:w="72" w:type="dxa"/>
              <w:bottom w:w="24" w:type="dxa"/>
              <w:right w:w="72" w:type="dxa"/>
            </w:tcMar>
            <w:vAlign w:val="center"/>
          </w:tcPr>
          <w:p>
            <w:pPr>
              <w:keepNext w:val="0"/>
              <w:keepLines w:val="0"/>
              <w:widowControl/>
              <w:suppressLineNumbers w:val="0"/>
              <w:wordWrap w:val="0"/>
              <w:spacing w:before="0" w:beforeAutospacing="0" w:after="0" w:afterAutospacing="0" w:line="288" w:lineRule="atLeast"/>
              <w:ind w:left="0" w:right="0"/>
              <w:jc w:val="left"/>
              <w:rPr>
                <w:color w:val="333333"/>
                <w:sz w:val="14"/>
                <w:szCs w:val="14"/>
              </w:rPr>
            </w:pPr>
            <w:r>
              <w:rPr>
                <w:rFonts w:ascii="宋体" w:hAnsi="宋体" w:eastAsia="宋体" w:cs="宋体"/>
                <w:color w:val="333333"/>
                <w:kern w:val="0"/>
                <w:sz w:val="14"/>
                <w:szCs w:val="14"/>
                <w:bdr w:val="none" w:color="auto" w:sz="0" w:space="0"/>
                <w:lang w:val="en-US" w:eastAsia="zh-CN" w:bidi="ar"/>
              </w:rPr>
              <w:t>东方药师变</w:t>
            </w:r>
          </w:p>
        </w:tc>
        <w:tc>
          <w:tcPr>
            <w:tcW w:w="4946" w:type="dxa"/>
            <w:tcBorders>
              <w:top w:val="single" w:color="E9E9E9" w:sz="4" w:space="0"/>
              <w:left w:val="single" w:color="E9E9E9" w:sz="4" w:space="0"/>
              <w:bottom w:val="nil"/>
              <w:right w:val="nil"/>
            </w:tcBorders>
            <w:shd w:val="clear"/>
            <w:tcMar>
              <w:top w:w="24" w:type="dxa"/>
              <w:left w:w="72" w:type="dxa"/>
              <w:bottom w:w="24" w:type="dxa"/>
              <w:right w:w="72" w:type="dxa"/>
            </w:tcMar>
            <w:vAlign w:val="center"/>
          </w:tcPr>
          <w:p>
            <w:pPr>
              <w:keepNext w:val="0"/>
              <w:keepLines w:val="0"/>
              <w:widowControl/>
              <w:suppressLineNumbers w:val="0"/>
              <w:wordWrap w:val="0"/>
              <w:spacing w:before="0" w:beforeAutospacing="0" w:after="0" w:afterAutospacing="0" w:line="288" w:lineRule="atLeast"/>
              <w:ind w:left="0" w:right="0"/>
              <w:jc w:val="left"/>
              <w:rPr>
                <w:color w:val="333333"/>
                <w:sz w:val="14"/>
                <w:szCs w:val="14"/>
              </w:rPr>
            </w:pPr>
            <w:r>
              <w:rPr>
                <w:rFonts w:ascii="宋体" w:hAnsi="宋体" w:eastAsia="宋体" w:cs="宋体"/>
                <w:color w:val="333333"/>
                <w:kern w:val="0"/>
                <w:sz w:val="14"/>
                <w:szCs w:val="14"/>
                <w:bdr w:val="none" w:color="auto" w:sz="0" w:space="0"/>
                <w:lang w:val="en-US" w:eastAsia="zh-CN" w:bidi="ar"/>
              </w:rPr>
              <w:t>220、331</w:t>
            </w:r>
          </w:p>
        </w:tc>
      </w:tr>
      <w:tr>
        <w:tblPrEx>
          <w:tblBorders>
            <w:top w:val="single" w:color="DFDFDF" w:sz="4" w:space="0"/>
            <w:left w:val="single" w:color="DFDFDF" w:sz="4" w:space="0"/>
            <w:bottom w:val="single" w:color="DFDFDF" w:sz="4" w:space="0"/>
            <w:right w:val="single" w:color="DFDFDF" w:sz="4"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74" w:type="dxa"/>
            <w:vMerge w:val="continue"/>
            <w:tcBorders>
              <w:top w:val="single" w:color="E9E9E9" w:sz="4" w:space="0"/>
              <w:left w:val="single" w:color="DFDFDF" w:sz="4" w:space="0"/>
              <w:bottom w:val="nil"/>
              <w:right w:val="nil"/>
            </w:tcBorders>
            <w:shd w:val="clear"/>
            <w:tcMar>
              <w:top w:w="24" w:type="dxa"/>
              <w:left w:w="72" w:type="dxa"/>
              <w:bottom w:w="24" w:type="dxa"/>
              <w:right w:w="72" w:type="dxa"/>
            </w:tcMar>
            <w:vAlign w:val="center"/>
          </w:tcPr>
          <w:p>
            <w:pPr>
              <w:jc w:val="left"/>
              <w:rPr>
                <w:rFonts w:hint="eastAsia" w:ascii="宋体"/>
                <w:color w:val="333333"/>
                <w:sz w:val="14"/>
                <w:szCs w:val="14"/>
              </w:rPr>
            </w:pPr>
          </w:p>
        </w:tc>
        <w:tc>
          <w:tcPr>
            <w:tcW w:w="1264" w:type="dxa"/>
            <w:tcBorders>
              <w:top w:val="single" w:color="E9E9E9" w:sz="4" w:space="0"/>
              <w:left w:val="single" w:color="DFDFDF" w:sz="4" w:space="0"/>
              <w:bottom w:val="nil"/>
              <w:right w:val="nil"/>
            </w:tcBorders>
            <w:shd w:val="clear"/>
            <w:tcMar>
              <w:top w:w="24" w:type="dxa"/>
              <w:left w:w="72" w:type="dxa"/>
              <w:bottom w:w="24" w:type="dxa"/>
              <w:right w:w="72" w:type="dxa"/>
            </w:tcMar>
            <w:vAlign w:val="center"/>
          </w:tcPr>
          <w:p>
            <w:pPr>
              <w:keepNext w:val="0"/>
              <w:keepLines w:val="0"/>
              <w:widowControl/>
              <w:suppressLineNumbers w:val="0"/>
              <w:wordWrap w:val="0"/>
              <w:spacing w:before="0" w:beforeAutospacing="0" w:after="0" w:afterAutospacing="0" w:line="288" w:lineRule="atLeast"/>
              <w:ind w:left="0" w:right="0"/>
              <w:jc w:val="left"/>
              <w:rPr>
                <w:color w:val="333333"/>
                <w:sz w:val="14"/>
                <w:szCs w:val="14"/>
              </w:rPr>
            </w:pPr>
            <w:r>
              <w:rPr>
                <w:rFonts w:ascii="宋体" w:hAnsi="宋体" w:eastAsia="宋体" w:cs="宋体"/>
                <w:color w:val="333333"/>
                <w:kern w:val="0"/>
                <w:sz w:val="14"/>
                <w:szCs w:val="14"/>
                <w:bdr w:val="none" w:color="auto" w:sz="0" w:space="0"/>
                <w:lang w:val="en-US" w:eastAsia="zh-CN" w:bidi="ar"/>
              </w:rPr>
              <w:t>弥勒经变</w:t>
            </w:r>
          </w:p>
        </w:tc>
        <w:tc>
          <w:tcPr>
            <w:tcW w:w="4946" w:type="dxa"/>
            <w:tcBorders>
              <w:top w:val="single" w:color="E9E9E9" w:sz="4" w:space="0"/>
              <w:left w:val="single" w:color="E9E9E9" w:sz="4" w:space="0"/>
              <w:bottom w:val="nil"/>
              <w:right w:val="nil"/>
            </w:tcBorders>
            <w:shd w:val="clear"/>
            <w:tcMar>
              <w:top w:w="24" w:type="dxa"/>
              <w:left w:w="72" w:type="dxa"/>
              <w:bottom w:w="24" w:type="dxa"/>
              <w:right w:w="72" w:type="dxa"/>
            </w:tcMar>
            <w:vAlign w:val="center"/>
          </w:tcPr>
          <w:p>
            <w:pPr>
              <w:keepNext w:val="0"/>
              <w:keepLines w:val="0"/>
              <w:widowControl/>
              <w:suppressLineNumbers w:val="0"/>
              <w:wordWrap w:val="0"/>
              <w:spacing w:before="0" w:beforeAutospacing="0" w:after="0" w:afterAutospacing="0" w:line="288" w:lineRule="atLeast"/>
              <w:ind w:left="0" w:right="0"/>
              <w:jc w:val="left"/>
              <w:rPr>
                <w:color w:val="333333"/>
                <w:sz w:val="14"/>
                <w:szCs w:val="14"/>
              </w:rPr>
            </w:pPr>
            <w:r>
              <w:rPr>
                <w:rFonts w:ascii="宋体" w:hAnsi="宋体" w:eastAsia="宋体" w:cs="宋体"/>
                <w:color w:val="333333"/>
                <w:kern w:val="0"/>
                <w:sz w:val="14"/>
                <w:szCs w:val="14"/>
                <w:bdr w:val="none" w:color="auto" w:sz="0" w:space="0"/>
                <w:lang w:val="en-US" w:eastAsia="zh-CN" w:bidi="ar"/>
              </w:rPr>
              <w:t>341、386</w:t>
            </w:r>
          </w:p>
        </w:tc>
      </w:tr>
      <w:tr>
        <w:tblPrEx>
          <w:tblBorders>
            <w:top w:val="single" w:color="DFDFDF" w:sz="4" w:space="0"/>
            <w:left w:val="single" w:color="DFDFDF" w:sz="4" w:space="0"/>
            <w:bottom w:val="single" w:color="DFDFDF" w:sz="4" w:space="0"/>
            <w:right w:val="single" w:color="DFDFDF" w:sz="4"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74" w:type="dxa"/>
            <w:vMerge w:val="continue"/>
            <w:tcBorders>
              <w:top w:val="single" w:color="E9E9E9" w:sz="4" w:space="0"/>
              <w:left w:val="single" w:color="DFDFDF" w:sz="4" w:space="0"/>
              <w:bottom w:val="nil"/>
              <w:right w:val="nil"/>
            </w:tcBorders>
            <w:shd w:val="clear"/>
            <w:tcMar>
              <w:top w:w="24" w:type="dxa"/>
              <w:left w:w="72" w:type="dxa"/>
              <w:bottom w:w="24" w:type="dxa"/>
              <w:right w:w="72" w:type="dxa"/>
            </w:tcMar>
            <w:vAlign w:val="center"/>
          </w:tcPr>
          <w:p>
            <w:pPr>
              <w:jc w:val="left"/>
              <w:rPr>
                <w:rFonts w:hint="eastAsia" w:ascii="宋体"/>
                <w:color w:val="333333"/>
                <w:sz w:val="14"/>
                <w:szCs w:val="14"/>
              </w:rPr>
            </w:pPr>
          </w:p>
        </w:tc>
        <w:tc>
          <w:tcPr>
            <w:tcW w:w="1264" w:type="dxa"/>
            <w:tcBorders>
              <w:top w:val="single" w:color="E9E9E9" w:sz="4" w:space="0"/>
              <w:left w:val="single" w:color="DFDFDF" w:sz="4" w:space="0"/>
              <w:bottom w:val="nil"/>
              <w:right w:val="nil"/>
            </w:tcBorders>
            <w:shd w:val="clear"/>
            <w:tcMar>
              <w:top w:w="24" w:type="dxa"/>
              <w:left w:w="72" w:type="dxa"/>
              <w:bottom w:w="24" w:type="dxa"/>
              <w:right w:w="72" w:type="dxa"/>
            </w:tcMar>
            <w:vAlign w:val="center"/>
          </w:tcPr>
          <w:p>
            <w:pPr>
              <w:keepNext w:val="0"/>
              <w:keepLines w:val="0"/>
              <w:widowControl/>
              <w:suppressLineNumbers w:val="0"/>
              <w:wordWrap w:val="0"/>
              <w:spacing w:before="0" w:beforeAutospacing="0" w:after="0" w:afterAutospacing="0" w:line="288" w:lineRule="atLeast"/>
              <w:ind w:left="0" w:right="0"/>
              <w:jc w:val="left"/>
              <w:rPr>
                <w:color w:val="333333"/>
                <w:sz w:val="14"/>
                <w:szCs w:val="14"/>
              </w:rPr>
            </w:pPr>
            <w:r>
              <w:rPr>
                <w:rFonts w:ascii="宋体" w:hAnsi="宋体" w:eastAsia="宋体" w:cs="宋体"/>
                <w:color w:val="333333"/>
                <w:kern w:val="0"/>
                <w:sz w:val="14"/>
                <w:szCs w:val="14"/>
                <w:bdr w:val="none" w:color="auto" w:sz="0" w:space="0"/>
                <w:lang w:val="en-US" w:eastAsia="zh-CN" w:bidi="ar"/>
              </w:rPr>
              <w:t>思益梵天请问经变</w:t>
            </w:r>
          </w:p>
        </w:tc>
        <w:tc>
          <w:tcPr>
            <w:tcW w:w="4946" w:type="dxa"/>
            <w:tcBorders>
              <w:top w:val="single" w:color="E9E9E9" w:sz="4" w:space="0"/>
              <w:left w:val="single" w:color="E9E9E9" w:sz="4" w:space="0"/>
              <w:bottom w:val="nil"/>
              <w:right w:val="nil"/>
            </w:tcBorders>
            <w:shd w:val="clear"/>
            <w:tcMar>
              <w:top w:w="24" w:type="dxa"/>
              <w:left w:w="72" w:type="dxa"/>
              <w:bottom w:w="24" w:type="dxa"/>
              <w:right w:w="72" w:type="dxa"/>
            </w:tcMar>
            <w:vAlign w:val="center"/>
          </w:tcPr>
          <w:p>
            <w:pPr>
              <w:keepNext w:val="0"/>
              <w:keepLines w:val="0"/>
              <w:widowControl/>
              <w:suppressLineNumbers w:val="0"/>
              <w:wordWrap w:val="0"/>
              <w:spacing w:before="0" w:beforeAutospacing="0" w:after="0" w:afterAutospacing="0" w:line="288" w:lineRule="atLeast"/>
              <w:ind w:left="0" w:right="0"/>
              <w:jc w:val="left"/>
              <w:rPr>
                <w:color w:val="333333"/>
                <w:sz w:val="14"/>
                <w:szCs w:val="14"/>
              </w:rPr>
            </w:pPr>
            <w:r>
              <w:rPr>
                <w:rFonts w:ascii="宋体" w:hAnsi="宋体" w:eastAsia="宋体" w:cs="宋体"/>
                <w:color w:val="333333"/>
                <w:kern w:val="0"/>
                <w:sz w:val="14"/>
                <w:szCs w:val="14"/>
                <w:bdr w:val="none" w:color="auto" w:sz="0" w:space="0"/>
                <w:lang w:val="en-US" w:eastAsia="zh-CN" w:bidi="ar"/>
              </w:rPr>
              <w:t>386</w:t>
            </w:r>
          </w:p>
        </w:tc>
      </w:tr>
      <w:tr>
        <w:tblPrEx>
          <w:tblBorders>
            <w:top w:val="single" w:color="DFDFDF" w:sz="4" w:space="0"/>
            <w:left w:val="single" w:color="DFDFDF" w:sz="4" w:space="0"/>
            <w:bottom w:val="single" w:color="DFDFDF" w:sz="4" w:space="0"/>
            <w:right w:val="single" w:color="DFDFDF" w:sz="4"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74" w:type="dxa"/>
            <w:vMerge w:val="restart"/>
            <w:tcBorders>
              <w:top w:val="single" w:color="E9E9E9" w:sz="4" w:space="0"/>
              <w:left w:val="single" w:color="DFDFDF" w:sz="4" w:space="0"/>
              <w:bottom w:val="nil"/>
              <w:right w:val="nil"/>
            </w:tcBorders>
            <w:shd w:val="clear"/>
            <w:tcMar>
              <w:top w:w="24" w:type="dxa"/>
              <w:left w:w="72" w:type="dxa"/>
              <w:bottom w:w="24" w:type="dxa"/>
              <w:right w:w="72" w:type="dxa"/>
            </w:tcMar>
            <w:vAlign w:val="center"/>
          </w:tcPr>
          <w:p>
            <w:pPr>
              <w:keepNext w:val="0"/>
              <w:keepLines w:val="0"/>
              <w:widowControl/>
              <w:suppressLineNumbers w:val="0"/>
              <w:wordWrap w:val="0"/>
              <w:spacing w:before="0" w:beforeAutospacing="0" w:after="0" w:afterAutospacing="0" w:line="288" w:lineRule="atLeast"/>
              <w:ind w:left="0" w:right="0"/>
              <w:jc w:val="left"/>
              <w:rPr>
                <w:color w:val="333333"/>
                <w:sz w:val="14"/>
                <w:szCs w:val="14"/>
              </w:rPr>
            </w:pPr>
            <w:r>
              <w:rPr>
                <w:rFonts w:ascii="宋体" w:hAnsi="宋体" w:eastAsia="宋体" w:cs="宋体"/>
                <w:color w:val="333333"/>
                <w:kern w:val="0"/>
                <w:sz w:val="14"/>
                <w:szCs w:val="14"/>
                <w:bdr w:val="none" w:color="auto" w:sz="0" w:space="0"/>
                <w:lang w:val="en-US" w:eastAsia="zh-CN" w:bidi="ar"/>
              </w:rPr>
              <w:t>盛唐</w:t>
            </w:r>
          </w:p>
        </w:tc>
        <w:tc>
          <w:tcPr>
            <w:tcW w:w="1264" w:type="dxa"/>
            <w:tcBorders>
              <w:top w:val="single" w:color="E9E9E9" w:sz="4" w:space="0"/>
              <w:left w:val="single" w:color="E9E9E9" w:sz="4" w:space="0"/>
              <w:bottom w:val="nil"/>
              <w:right w:val="nil"/>
            </w:tcBorders>
            <w:shd w:val="clear"/>
            <w:tcMar>
              <w:top w:w="24" w:type="dxa"/>
              <w:left w:w="72" w:type="dxa"/>
              <w:bottom w:w="24" w:type="dxa"/>
              <w:right w:w="72" w:type="dxa"/>
            </w:tcMar>
            <w:vAlign w:val="center"/>
          </w:tcPr>
          <w:p>
            <w:pPr>
              <w:keepNext w:val="0"/>
              <w:keepLines w:val="0"/>
              <w:widowControl/>
              <w:suppressLineNumbers w:val="0"/>
              <w:wordWrap w:val="0"/>
              <w:spacing w:before="0" w:beforeAutospacing="0" w:after="0" w:afterAutospacing="0" w:line="288" w:lineRule="atLeast"/>
              <w:ind w:left="0" w:right="0"/>
              <w:jc w:val="left"/>
              <w:rPr>
                <w:color w:val="333333"/>
                <w:sz w:val="14"/>
                <w:szCs w:val="14"/>
              </w:rPr>
            </w:pPr>
            <w:r>
              <w:rPr>
                <w:rFonts w:ascii="宋体" w:hAnsi="宋体" w:eastAsia="宋体" w:cs="宋体"/>
                <w:color w:val="333333"/>
                <w:kern w:val="0"/>
                <w:sz w:val="14"/>
                <w:szCs w:val="14"/>
                <w:bdr w:val="none" w:color="auto" w:sz="0" w:space="0"/>
                <w:lang w:val="en-US" w:eastAsia="zh-CN" w:bidi="ar"/>
              </w:rPr>
              <w:t>观无量寿经变</w:t>
            </w:r>
          </w:p>
        </w:tc>
        <w:tc>
          <w:tcPr>
            <w:tcW w:w="4946" w:type="dxa"/>
            <w:tcBorders>
              <w:top w:val="single" w:color="E9E9E9" w:sz="4" w:space="0"/>
              <w:left w:val="single" w:color="E9E9E9" w:sz="4" w:space="0"/>
              <w:bottom w:val="nil"/>
              <w:right w:val="nil"/>
            </w:tcBorders>
            <w:shd w:val="clear"/>
            <w:tcMar>
              <w:top w:w="24" w:type="dxa"/>
              <w:left w:w="72" w:type="dxa"/>
              <w:bottom w:w="24" w:type="dxa"/>
              <w:right w:w="72" w:type="dxa"/>
            </w:tcMar>
            <w:vAlign w:val="center"/>
          </w:tcPr>
          <w:p>
            <w:pPr>
              <w:keepNext w:val="0"/>
              <w:keepLines w:val="0"/>
              <w:widowControl/>
              <w:suppressLineNumbers w:val="0"/>
              <w:wordWrap w:val="0"/>
              <w:spacing w:before="0" w:beforeAutospacing="0" w:after="0" w:afterAutospacing="0" w:line="288" w:lineRule="atLeast"/>
              <w:ind w:left="0" w:right="0"/>
              <w:jc w:val="left"/>
              <w:rPr>
                <w:color w:val="333333"/>
                <w:sz w:val="14"/>
                <w:szCs w:val="14"/>
              </w:rPr>
            </w:pPr>
            <w:r>
              <w:rPr>
                <w:rFonts w:ascii="宋体" w:hAnsi="宋体" w:eastAsia="宋体" w:cs="宋体"/>
                <w:color w:val="333333"/>
                <w:kern w:val="0"/>
                <w:sz w:val="14"/>
                <w:szCs w:val="14"/>
                <w:bdr w:val="none" w:color="auto" w:sz="0" w:space="0"/>
                <w:lang w:val="en-US" w:eastAsia="zh-CN" w:bidi="ar"/>
              </w:rPr>
              <w:t>45、66、126、129、148、172、180、215、217、320</w:t>
            </w:r>
          </w:p>
        </w:tc>
      </w:tr>
      <w:tr>
        <w:tblPrEx>
          <w:tblBorders>
            <w:top w:val="single" w:color="DFDFDF" w:sz="4" w:space="0"/>
            <w:left w:val="single" w:color="DFDFDF" w:sz="4" w:space="0"/>
            <w:bottom w:val="single" w:color="DFDFDF" w:sz="4" w:space="0"/>
            <w:right w:val="single" w:color="DFDFDF" w:sz="4"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74" w:type="dxa"/>
            <w:vMerge w:val="continue"/>
            <w:tcBorders>
              <w:top w:val="single" w:color="E9E9E9" w:sz="4" w:space="0"/>
              <w:left w:val="single" w:color="DFDFDF" w:sz="4" w:space="0"/>
              <w:bottom w:val="nil"/>
              <w:right w:val="nil"/>
            </w:tcBorders>
            <w:shd w:val="clear"/>
            <w:tcMar>
              <w:top w:w="24" w:type="dxa"/>
              <w:left w:w="72" w:type="dxa"/>
              <w:bottom w:w="24" w:type="dxa"/>
              <w:right w:w="72" w:type="dxa"/>
            </w:tcMar>
            <w:vAlign w:val="center"/>
          </w:tcPr>
          <w:p>
            <w:pPr>
              <w:jc w:val="left"/>
              <w:rPr>
                <w:rFonts w:hint="eastAsia" w:ascii="宋体"/>
                <w:color w:val="333333"/>
                <w:sz w:val="14"/>
                <w:szCs w:val="14"/>
              </w:rPr>
            </w:pPr>
          </w:p>
        </w:tc>
        <w:tc>
          <w:tcPr>
            <w:tcW w:w="1264" w:type="dxa"/>
            <w:tcBorders>
              <w:top w:val="single" w:color="E9E9E9" w:sz="4" w:space="0"/>
              <w:left w:val="single" w:color="DFDFDF" w:sz="4" w:space="0"/>
              <w:bottom w:val="nil"/>
              <w:right w:val="nil"/>
            </w:tcBorders>
            <w:shd w:val="clear"/>
            <w:tcMar>
              <w:top w:w="24" w:type="dxa"/>
              <w:left w:w="72" w:type="dxa"/>
              <w:bottom w:w="24" w:type="dxa"/>
              <w:right w:w="72" w:type="dxa"/>
            </w:tcMar>
            <w:vAlign w:val="center"/>
          </w:tcPr>
          <w:p>
            <w:pPr>
              <w:keepNext w:val="0"/>
              <w:keepLines w:val="0"/>
              <w:widowControl/>
              <w:suppressLineNumbers w:val="0"/>
              <w:wordWrap w:val="0"/>
              <w:spacing w:before="0" w:beforeAutospacing="0" w:after="0" w:afterAutospacing="0" w:line="288" w:lineRule="atLeast"/>
              <w:ind w:left="0" w:right="0"/>
              <w:jc w:val="left"/>
              <w:rPr>
                <w:color w:val="333333"/>
                <w:sz w:val="14"/>
                <w:szCs w:val="14"/>
              </w:rPr>
            </w:pPr>
            <w:r>
              <w:rPr>
                <w:rFonts w:ascii="宋体" w:hAnsi="宋体" w:eastAsia="宋体" w:cs="宋体"/>
                <w:color w:val="333333"/>
                <w:kern w:val="0"/>
                <w:sz w:val="14"/>
                <w:szCs w:val="14"/>
                <w:bdr w:val="none" w:color="auto" w:sz="0" w:space="0"/>
                <w:lang w:val="en-US" w:eastAsia="zh-CN" w:bidi="ar"/>
              </w:rPr>
              <w:t>东方药师变</w:t>
            </w:r>
          </w:p>
        </w:tc>
        <w:tc>
          <w:tcPr>
            <w:tcW w:w="4946" w:type="dxa"/>
            <w:tcBorders>
              <w:top w:val="single" w:color="E9E9E9" w:sz="4" w:space="0"/>
              <w:left w:val="single" w:color="E9E9E9" w:sz="4" w:space="0"/>
              <w:bottom w:val="nil"/>
              <w:right w:val="nil"/>
            </w:tcBorders>
            <w:shd w:val="clear"/>
            <w:tcMar>
              <w:top w:w="24" w:type="dxa"/>
              <w:left w:w="72" w:type="dxa"/>
              <w:bottom w:w="24" w:type="dxa"/>
              <w:right w:w="72" w:type="dxa"/>
            </w:tcMar>
            <w:vAlign w:val="center"/>
          </w:tcPr>
          <w:p>
            <w:pPr>
              <w:keepNext w:val="0"/>
              <w:keepLines w:val="0"/>
              <w:widowControl/>
              <w:suppressLineNumbers w:val="0"/>
              <w:wordWrap w:val="0"/>
              <w:spacing w:before="0" w:beforeAutospacing="0" w:after="0" w:afterAutospacing="0" w:line="288" w:lineRule="atLeast"/>
              <w:ind w:left="0" w:right="0"/>
              <w:jc w:val="left"/>
              <w:rPr>
                <w:color w:val="333333"/>
                <w:sz w:val="14"/>
                <w:szCs w:val="14"/>
              </w:rPr>
            </w:pPr>
            <w:r>
              <w:rPr>
                <w:rFonts w:ascii="宋体" w:hAnsi="宋体" w:eastAsia="宋体" w:cs="宋体"/>
                <w:color w:val="333333"/>
                <w:kern w:val="0"/>
                <w:sz w:val="14"/>
                <w:szCs w:val="14"/>
                <w:bdr w:val="none" w:color="auto" w:sz="0" w:space="0"/>
                <w:lang w:val="en-US" w:eastAsia="zh-CN" w:bidi="ar"/>
              </w:rPr>
              <w:t>148、180</w:t>
            </w:r>
          </w:p>
        </w:tc>
      </w:tr>
      <w:tr>
        <w:tblPrEx>
          <w:tblBorders>
            <w:top w:val="single" w:color="DFDFDF" w:sz="4" w:space="0"/>
            <w:left w:val="single" w:color="DFDFDF" w:sz="4" w:space="0"/>
            <w:bottom w:val="single" w:color="DFDFDF" w:sz="4" w:space="0"/>
            <w:right w:val="single" w:color="DFDFDF" w:sz="4"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74" w:type="dxa"/>
            <w:vMerge w:val="continue"/>
            <w:tcBorders>
              <w:top w:val="single" w:color="E9E9E9" w:sz="4" w:space="0"/>
              <w:left w:val="single" w:color="DFDFDF" w:sz="4" w:space="0"/>
              <w:bottom w:val="nil"/>
              <w:right w:val="nil"/>
            </w:tcBorders>
            <w:shd w:val="clear"/>
            <w:tcMar>
              <w:top w:w="24" w:type="dxa"/>
              <w:left w:w="72" w:type="dxa"/>
              <w:bottom w:w="24" w:type="dxa"/>
              <w:right w:w="72" w:type="dxa"/>
            </w:tcMar>
            <w:vAlign w:val="center"/>
          </w:tcPr>
          <w:p>
            <w:pPr>
              <w:jc w:val="left"/>
              <w:rPr>
                <w:rFonts w:hint="eastAsia" w:ascii="宋体"/>
                <w:color w:val="333333"/>
                <w:sz w:val="14"/>
                <w:szCs w:val="14"/>
              </w:rPr>
            </w:pPr>
          </w:p>
        </w:tc>
        <w:tc>
          <w:tcPr>
            <w:tcW w:w="1264" w:type="dxa"/>
            <w:tcBorders>
              <w:top w:val="single" w:color="E9E9E9" w:sz="4" w:space="0"/>
              <w:left w:val="single" w:color="DFDFDF" w:sz="4" w:space="0"/>
              <w:bottom w:val="nil"/>
              <w:right w:val="nil"/>
            </w:tcBorders>
            <w:shd w:val="clear"/>
            <w:tcMar>
              <w:top w:w="24" w:type="dxa"/>
              <w:left w:w="72" w:type="dxa"/>
              <w:bottom w:w="24" w:type="dxa"/>
              <w:right w:w="72" w:type="dxa"/>
            </w:tcMar>
            <w:vAlign w:val="center"/>
          </w:tcPr>
          <w:p>
            <w:pPr>
              <w:keepNext w:val="0"/>
              <w:keepLines w:val="0"/>
              <w:widowControl/>
              <w:suppressLineNumbers w:val="0"/>
              <w:wordWrap w:val="0"/>
              <w:spacing w:before="0" w:beforeAutospacing="0" w:after="0" w:afterAutospacing="0" w:line="288" w:lineRule="atLeast"/>
              <w:ind w:left="0" w:right="0"/>
              <w:jc w:val="left"/>
              <w:rPr>
                <w:color w:val="333333"/>
                <w:sz w:val="14"/>
                <w:szCs w:val="14"/>
              </w:rPr>
            </w:pPr>
            <w:r>
              <w:rPr>
                <w:rFonts w:ascii="宋体" w:hAnsi="宋体" w:eastAsia="宋体" w:cs="宋体"/>
                <w:color w:val="333333"/>
                <w:kern w:val="0"/>
                <w:sz w:val="14"/>
                <w:szCs w:val="14"/>
                <w:bdr w:val="none" w:color="auto" w:sz="0" w:space="0"/>
                <w:lang w:val="en-US" w:eastAsia="zh-CN" w:bidi="ar"/>
              </w:rPr>
              <w:t>弥勒经变</w:t>
            </w:r>
          </w:p>
        </w:tc>
        <w:tc>
          <w:tcPr>
            <w:tcW w:w="4946" w:type="dxa"/>
            <w:tcBorders>
              <w:top w:val="single" w:color="E9E9E9" w:sz="4" w:space="0"/>
              <w:left w:val="single" w:color="E9E9E9" w:sz="4" w:space="0"/>
              <w:bottom w:val="nil"/>
              <w:right w:val="nil"/>
            </w:tcBorders>
            <w:shd w:val="clear"/>
            <w:tcMar>
              <w:top w:w="24" w:type="dxa"/>
              <w:left w:w="72" w:type="dxa"/>
              <w:bottom w:w="24" w:type="dxa"/>
              <w:right w:w="72" w:type="dxa"/>
            </w:tcMar>
            <w:vAlign w:val="center"/>
          </w:tcPr>
          <w:p>
            <w:pPr>
              <w:keepNext w:val="0"/>
              <w:keepLines w:val="0"/>
              <w:widowControl/>
              <w:suppressLineNumbers w:val="0"/>
              <w:wordWrap w:val="0"/>
              <w:spacing w:before="0" w:beforeAutospacing="0" w:after="0" w:afterAutospacing="0" w:line="288" w:lineRule="atLeast"/>
              <w:ind w:left="0" w:right="0"/>
              <w:jc w:val="left"/>
              <w:rPr>
                <w:color w:val="333333"/>
                <w:sz w:val="14"/>
                <w:szCs w:val="14"/>
              </w:rPr>
            </w:pPr>
            <w:r>
              <w:rPr>
                <w:rFonts w:ascii="宋体" w:hAnsi="宋体" w:eastAsia="宋体" w:cs="宋体"/>
                <w:color w:val="333333"/>
                <w:kern w:val="0"/>
                <w:sz w:val="14"/>
                <w:szCs w:val="14"/>
                <w:bdr w:val="none" w:color="auto" w:sz="0" w:space="0"/>
                <w:lang w:val="en-US" w:eastAsia="zh-CN" w:bidi="ar"/>
              </w:rPr>
              <w:t>215、445</w:t>
            </w:r>
          </w:p>
        </w:tc>
      </w:tr>
      <w:tr>
        <w:tblPrEx>
          <w:tblBorders>
            <w:top w:val="single" w:color="DFDFDF" w:sz="4" w:space="0"/>
            <w:left w:val="single" w:color="DFDFDF" w:sz="4" w:space="0"/>
            <w:bottom w:val="single" w:color="DFDFDF" w:sz="4" w:space="0"/>
            <w:right w:val="single" w:color="DFDFDF" w:sz="4"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74" w:type="dxa"/>
            <w:vMerge w:val="restart"/>
            <w:tcBorders>
              <w:top w:val="single" w:color="E9E9E9" w:sz="4" w:space="0"/>
              <w:left w:val="single" w:color="DFDFDF" w:sz="4" w:space="0"/>
              <w:bottom w:val="nil"/>
              <w:right w:val="nil"/>
            </w:tcBorders>
            <w:shd w:val="clear"/>
            <w:tcMar>
              <w:top w:w="24" w:type="dxa"/>
              <w:left w:w="72" w:type="dxa"/>
              <w:bottom w:w="24" w:type="dxa"/>
              <w:right w:w="72" w:type="dxa"/>
            </w:tcMar>
            <w:vAlign w:val="center"/>
          </w:tcPr>
          <w:p>
            <w:pPr>
              <w:keepNext w:val="0"/>
              <w:keepLines w:val="0"/>
              <w:widowControl/>
              <w:suppressLineNumbers w:val="0"/>
              <w:wordWrap w:val="0"/>
              <w:spacing w:before="0" w:beforeAutospacing="0" w:after="0" w:afterAutospacing="0" w:line="288" w:lineRule="atLeast"/>
              <w:ind w:left="0" w:right="0"/>
              <w:jc w:val="left"/>
              <w:rPr>
                <w:color w:val="333333"/>
                <w:sz w:val="14"/>
                <w:szCs w:val="14"/>
              </w:rPr>
            </w:pPr>
            <w:r>
              <w:rPr>
                <w:rFonts w:ascii="宋体" w:hAnsi="宋体" w:eastAsia="宋体" w:cs="宋体"/>
                <w:color w:val="333333"/>
                <w:kern w:val="0"/>
                <w:sz w:val="14"/>
                <w:szCs w:val="14"/>
                <w:bdr w:val="none" w:color="auto" w:sz="0" w:space="0"/>
                <w:lang w:val="en-US" w:eastAsia="zh-CN" w:bidi="ar"/>
              </w:rPr>
              <w:t>中唐</w:t>
            </w:r>
          </w:p>
        </w:tc>
        <w:tc>
          <w:tcPr>
            <w:tcW w:w="1264" w:type="dxa"/>
            <w:tcBorders>
              <w:top w:val="single" w:color="E9E9E9" w:sz="4" w:space="0"/>
              <w:left w:val="single" w:color="E9E9E9" w:sz="4" w:space="0"/>
              <w:bottom w:val="nil"/>
              <w:right w:val="nil"/>
            </w:tcBorders>
            <w:shd w:val="clear"/>
            <w:tcMar>
              <w:top w:w="24" w:type="dxa"/>
              <w:left w:w="72" w:type="dxa"/>
              <w:bottom w:w="24" w:type="dxa"/>
              <w:right w:w="72" w:type="dxa"/>
            </w:tcMar>
            <w:vAlign w:val="center"/>
          </w:tcPr>
          <w:p>
            <w:pPr>
              <w:keepNext w:val="0"/>
              <w:keepLines w:val="0"/>
              <w:widowControl/>
              <w:suppressLineNumbers w:val="0"/>
              <w:wordWrap w:val="0"/>
              <w:spacing w:before="0" w:beforeAutospacing="0" w:after="0" w:afterAutospacing="0" w:line="288" w:lineRule="atLeast"/>
              <w:ind w:left="0" w:right="0"/>
              <w:jc w:val="left"/>
              <w:rPr>
                <w:color w:val="333333"/>
                <w:sz w:val="14"/>
                <w:szCs w:val="14"/>
              </w:rPr>
            </w:pPr>
            <w:r>
              <w:rPr>
                <w:rFonts w:ascii="宋体" w:hAnsi="宋体" w:eastAsia="宋体" w:cs="宋体"/>
                <w:color w:val="333333"/>
                <w:kern w:val="0"/>
                <w:sz w:val="14"/>
                <w:szCs w:val="14"/>
                <w:bdr w:val="none" w:color="auto" w:sz="0" w:space="0"/>
                <w:lang w:val="en-US" w:eastAsia="zh-CN" w:bidi="ar"/>
              </w:rPr>
              <w:t>观无量寿经变</w:t>
            </w:r>
          </w:p>
        </w:tc>
        <w:tc>
          <w:tcPr>
            <w:tcW w:w="4946" w:type="dxa"/>
            <w:tcBorders>
              <w:top w:val="single" w:color="E9E9E9" w:sz="4" w:space="0"/>
              <w:left w:val="single" w:color="E9E9E9" w:sz="4" w:space="0"/>
              <w:bottom w:val="nil"/>
              <w:right w:val="nil"/>
            </w:tcBorders>
            <w:shd w:val="clear"/>
            <w:tcMar>
              <w:top w:w="24" w:type="dxa"/>
              <w:left w:w="72" w:type="dxa"/>
              <w:bottom w:w="24" w:type="dxa"/>
              <w:right w:w="72" w:type="dxa"/>
            </w:tcMar>
            <w:vAlign w:val="center"/>
          </w:tcPr>
          <w:p>
            <w:pPr>
              <w:keepNext w:val="0"/>
              <w:keepLines w:val="0"/>
              <w:widowControl/>
              <w:suppressLineNumbers w:val="0"/>
              <w:wordWrap w:val="0"/>
              <w:spacing w:before="0" w:beforeAutospacing="0" w:after="0" w:afterAutospacing="0" w:line="288" w:lineRule="atLeast"/>
              <w:ind w:left="0" w:right="0"/>
              <w:jc w:val="left"/>
              <w:rPr>
                <w:color w:val="333333"/>
                <w:sz w:val="14"/>
                <w:szCs w:val="14"/>
              </w:rPr>
            </w:pPr>
            <w:r>
              <w:rPr>
                <w:rFonts w:ascii="宋体" w:hAnsi="宋体" w:eastAsia="宋体" w:cs="宋体"/>
                <w:color w:val="333333"/>
                <w:kern w:val="0"/>
                <w:sz w:val="14"/>
                <w:szCs w:val="14"/>
                <w:bdr w:val="none" w:color="auto" w:sz="0" w:space="0"/>
                <w:lang w:val="en-US" w:eastAsia="zh-CN" w:bidi="ar"/>
              </w:rPr>
              <w:t>115、159、188、197、201、231、236、360</w:t>
            </w:r>
          </w:p>
        </w:tc>
      </w:tr>
      <w:tr>
        <w:tblPrEx>
          <w:tblBorders>
            <w:top w:val="single" w:color="DFDFDF" w:sz="4" w:space="0"/>
            <w:left w:val="single" w:color="DFDFDF" w:sz="4" w:space="0"/>
            <w:bottom w:val="single" w:color="DFDFDF" w:sz="4" w:space="0"/>
            <w:right w:val="single" w:color="DFDFDF" w:sz="4"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74" w:type="dxa"/>
            <w:vMerge w:val="continue"/>
            <w:tcBorders>
              <w:top w:val="single" w:color="E9E9E9" w:sz="4" w:space="0"/>
              <w:left w:val="single" w:color="DFDFDF" w:sz="4" w:space="0"/>
              <w:bottom w:val="nil"/>
              <w:right w:val="nil"/>
            </w:tcBorders>
            <w:shd w:val="clear"/>
            <w:tcMar>
              <w:top w:w="24" w:type="dxa"/>
              <w:left w:w="72" w:type="dxa"/>
              <w:bottom w:w="24" w:type="dxa"/>
              <w:right w:w="72" w:type="dxa"/>
            </w:tcMar>
            <w:vAlign w:val="center"/>
          </w:tcPr>
          <w:p>
            <w:pPr>
              <w:jc w:val="left"/>
              <w:rPr>
                <w:rFonts w:hint="eastAsia" w:ascii="宋体"/>
                <w:color w:val="333333"/>
                <w:sz w:val="14"/>
                <w:szCs w:val="14"/>
              </w:rPr>
            </w:pPr>
          </w:p>
        </w:tc>
        <w:tc>
          <w:tcPr>
            <w:tcW w:w="1264" w:type="dxa"/>
            <w:tcBorders>
              <w:top w:val="single" w:color="E9E9E9" w:sz="4" w:space="0"/>
              <w:left w:val="single" w:color="DFDFDF" w:sz="4" w:space="0"/>
              <w:bottom w:val="nil"/>
              <w:right w:val="nil"/>
            </w:tcBorders>
            <w:shd w:val="clear"/>
            <w:tcMar>
              <w:top w:w="24" w:type="dxa"/>
              <w:left w:w="72" w:type="dxa"/>
              <w:bottom w:w="24" w:type="dxa"/>
              <w:right w:w="72" w:type="dxa"/>
            </w:tcMar>
            <w:vAlign w:val="center"/>
          </w:tcPr>
          <w:p>
            <w:pPr>
              <w:keepNext w:val="0"/>
              <w:keepLines w:val="0"/>
              <w:widowControl/>
              <w:suppressLineNumbers w:val="0"/>
              <w:wordWrap w:val="0"/>
              <w:spacing w:before="0" w:beforeAutospacing="0" w:after="0" w:afterAutospacing="0" w:line="288" w:lineRule="atLeast"/>
              <w:ind w:left="0" w:right="0"/>
              <w:jc w:val="left"/>
              <w:rPr>
                <w:color w:val="333333"/>
                <w:sz w:val="14"/>
                <w:szCs w:val="14"/>
              </w:rPr>
            </w:pPr>
            <w:r>
              <w:rPr>
                <w:rFonts w:ascii="宋体" w:hAnsi="宋体" w:eastAsia="宋体" w:cs="宋体"/>
                <w:color w:val="333333"/>
                <w:kern w:val="0"/>
                <w:sz w:val="14"/>
                <w:szCs w:val="14"/>
                <w:bdr w:val="none" w:color="auto" w:sz="0" w:space="0"/>
                <w:lang w:val="en-US" w:eastAsia="zh-CN" w:bidi="ar"/>
              </w:rPr>
              <w:t>东方药师变</w:t>
            </w:r>
          </w:p>
        </w:tc>
        <w:tc>
          <w:tcPr>
            <w:tcW w:w="4946" w:type="dxa"/>
            <w:tcBorders>
              <w:top w:val="single" w:color="E9E9E9" w:sz="4" w:space="0"/>
              <w:left w:val="single" w:color="E9E9E9" w:sz="4" w:space="0"/>
              <w:bottom w:val="nil"/>
              <w:right w:val="nil"/>
            </w:tcBorders>
            <w:shd w:val="clear"/>
            <w:tcMar>
              <w:top w:w="24" w:type="dxa"/>
              <w:left w:w="72" w:type="dxa"/>
              <w:bottom w:w="24" w:type="dxa"/>
              <w:right w:w="72" w:type="dxa"/>
            </w:tcMar>
            <w:vAlign w:val="center"/>
          </w:tcPr>
          <w:p>
            <w:pPr>
              <w:keepNext w:val="0"/>
              <w:keepLines w:val="0"/>
              <w:widowControl/>
              <w:suppressLineNumbers w:val="0"/>
              <w:wordWrap w:val="0"/>
              <w:spacing w:before="0" w:beforeAutospacing="0" w:after="0" w:afterAutospacing="0" w:line="288" w:lineRule="atLeast"/>
              <w:ind w:left="0" w:right="0"/>
              <w:jc w:val="left"/>
              <w:rPr>
                <w:color w:val="333333"/>
                <w:sz w:val="14"/>
                <w:szCs w:val="14"/>
              </w:rPr>
            </w:pPr>
            <w:r>
              <w:rPr>
                <w:rFonts w:ascii="宋体" w:hAnsi="宋体" w:eastAsia="宋体" w:cs="宋体"/>
                <w:color w:val="333333"/>
                <w:kern w:val="0"/>
                <w:sz w:val="14"/>
                <w:szCs w:val="14"/>
                <w:bdr w:val="none" w:color="auto" w:sz="0" w:space="0"/>
                <w:lang w:val="en-US" w:eastAsia="zh-CN" w:bidi="ar"/>
              </w:rPr>
              <w:t>112、154、236、360、361、369</w:t>
            </w:r>
          </w:p>
        </w:tc>
      </w:tr>
      <w:tr>
        <w:tblPrEx>
          <w:tblBorders>
            <w:top w:val="single" w:color="DFDFDF" w:sz="4" w:space="0"/>
            <w:left w:val="single" w:color="DFDFDF" w:sz="4" w:space="0"/>
            <w:bottom w:val="single" w:color="DFDFDF" w:sz="4" w:space="0"/>
            <w:right w:val="single" w:color="DFDFDF" w:sz="4"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74" w:type="dxa"/>
            <w:vMerge w:val="continue"/>
            <w:tcBorders>
              <w:top w:val="single" w:color="E9E9E9" w:sz="4" w:space="0"/>
              <w:left w:val="single" w:color="DFDFDF" w:sz="4" w:space="0"/>
              <w:bottom w:val="nil"/>
              <w:right w:val="nil"/>
            </w:tcBorders>
            <w:shd w:val="clear"/>
            <w:tcMar>
              <w:top w:w="24" w:type="dxa"/>
              <w:left w:w="72" w:type="dxa"/>
              <w:bottom w:w="24" w:type="dxa"/>
              <w:right w:w="72" w:type="dxa"/>
            </w:tcMar>
            <w:vAlign w:val="center"/>
          </w:tcPr>
          <w:p>
            <w:pPr>
              <w:jc w:val="left"/>
              <w:rPr>
                <w:rFonts w:hint="eastAsia" w:ascii="宋体"/>
                <w:color w:val="333333"/>
                <w:sz w:val="14"/>
                <w:szCs w:val="14"/>
              </w:rPr>
            </w:pPr>
          </w:p>
        </w:tc>
        <w:tc>
          <w:tcPr>
            <w:tcW w:w="1264" w:type="dxa"/>
            <w:tcBorders>
              <w:top w:val="single" w:color="E9E9E9" w:sz="4" w:space="0"/>
              <w:left w:val="single" w:color="DFDFDF" w:sz="4" w:space="0"/>
              <w:bottom w:val="nil"/>
              <w:right w:val="nil"/>
            </w:tcBorders>
            <w:shd w:val="clear"/>
            <w:tcMar>
              <w:top w:w="24" w:type="dxa"/>
              <w:left w:w="72" w:type="dxa"/>
              <w:bottom w:w="24" w:type="dxa"/>
              <w:right w:w="72" w:type="dxa"/>
            </w:tcMar>
            <w:vAlign w:val="center"/>
          </w:tcPr>
          <w:p>
            <w:pPr>
              <w:keepNext w:val="0"/>
              <w:keepLines w:val="0"/>
              <w:widowControl/>
              <w:suppressLineNumbers w:val="0"/>
              <w:wordWrap w:val="0"/>
              <w:spacing w:before="0" w:beforeAutospacing="0" w:after="0" w:afterAutospacing="0" w:line="288" w:lineRule="atLeast"/>
              <w:ind w:left="0" w:right="0"/>
              <w:jc w:val="left"/>
              <w:rPr>
                <w:color w:val="333333"/>
                <w:sz w:val="14"/>
                <w:szCs w:val="14"/>
              </w:rPr>
            </w:pPr>
            <w:r>
              <w:rPr>
                <w:rFonts w:ascii="宋体" w:hAnsi="宋体" w:eastAsia="宋体" w:cs="宋体"/>
                <w:color w:val="333333"/>
                <w:kern w:val="0"/>
                <w:sz w:val="14"/>
                <w:szCs w:val="14"/>
                <w:bdr w:val="none" w:color="auto" w:sz="0" w:space="0"/>
                <w:lang w:val="en-US" w:eastAsia="zh-CN" w:bidi="ar"/>
              </w:rPr>
              <w:t>报恩经变</w:t>
            </w:r>
          </w:p>
        </w:tc>
        <w:tc>
          <w:tcPr>
            <w:tcW w:w="4946" w:type="dxa"/>
            <w:tcBorders>
              <w:top w:val="single" w:color="E9E9E9" w:sz="4" w:space="0"/>
              <w:left w:val="single" w:color="E9E9E9" w:sz="4" w:space="0"/>
              <w:bottom w:val="nil"/>
              <w:right w:val="nil"/>
            </w:tcBorders>
            <w:shd w:val="clear"/>
            <w:tcMar>
              <w:top w:w="24" w:type="dxa"/>
              <w:left w:w="72" w:type="dxa"/>
              <w:bottom w:w="24" w:type="dxa"/>
              <w:right w:w="72" w:type="dxa"/>
            </w:tcMar>
            <w:vAlign w:val="center"/>
          </w:tcPr>
          <w:p>
            <w:pPr>
              <w:keepNext w:val="0"/>
              <w:keepLines w:val="0"/>
              <w:widowControl/>
              <w:suppressLineNumbers w:val="0"/>
              <w:wordWrap w:val="0"/>
              <w:spacing w:before="0" w:beforeAutospacing="0" w:after="0" w:afterAutospacing="0" w:line="288" w:lineRule="atLeast"/>
              <w:ind w:left="0" w:right="0"/>
              <w:jc w:val="left"/>
              <w:rPr>
                <w:color w:val="333333"/>
                <w:sz w:val="14"/>
                <w:szCs w:val="14"/>
              </w:rPr>
            </w:pPr>
            <w:r>
              <w:rPr>
                <w:rFonts w:ascii="宋体" w:hAnsi="宋体" w:eastAsia="宋体" w:cs="宋体"/>
                <w:color w:val="333333"/>
                <w:kern w:val="0"/>
                <w:sz w:val="14"/>
                <w:szCs w:val="14"/>
                <w:bdr w:val="none" w:color="auto" w:sz="0" w:space="0"/>
                <w:lang w:val="en-US" w:eastAsia="zh-CN" w:bidi="ar"/>
              </w:rPr>
              <w:t>112、154</w:t>
            </w:r>
          </w:p>
        </w:tc>
      </w:tr>
      <w:tr>
        <w:tblPrEx>
          <w:tblBorders>
            <w:top w:val="single" w:color="DFDFDF" w:sz="4" w:space="0"/>
            <w:left w:val="single" w:color="DFDFDF" w:sz="4" w:space="0"/>
            <w:bottom w:val="single" w:color="DFDFDF" w:sz="4" w:space="0"/>
            <w:right w:val="single" w:color="DFDFDF" w:sz="4"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74" w:type="dxa"/>
            <w:vMerge w:val="continue"/>
            <w:tcBorders>
              <w:top w:val="single" w:color="E9E9E9" w:sz="4" w:space="0"/>
              <w:left w:val="single" w:color="DFDFDF" w:sz="4" w:space="0"/>
              <w:bottom w:val="nil"/>
              <w:right w:val="nil"/>
            </w:tcBorders>
            <w:shd w:val="clear"/>
            <w:tcMar>
              <w:top w:w="24" w:type="dxa"/>
              <w:left w:w="72" w:type="dxa"/>
              <w:bottom w:w="24" w:type="dxa"/>
              <w:right w:w="72" w:type="dxa"/>
            </w:tcMar>
            <w:vAlign w:val="center"/>
          </w:tcPr>
          <w:p>
            <w:pPr>
              <w:jc w:val="left"/>
              <w:rPr>
                <w:rFonts w:hint="eastAsia" w:ascii="宋体"/>
                <w:color w:val="333333"/>
                <w:sz w:val="14"/>
                <w:szCs w:val="14"/>
              </w:rPr>
            </w:pPr>
          </w:p>
        </w:tc>
        <w:tc>
          <w:tcPr>
            <w:tcW w:w="1264" w:type="dxa"/>
            <w:tcBorders>
              <w:top w:val="single" w:color="E9E9E9" w:sz="4" w:space="0"/>
              <w:left w:val="single" w:color="DFDFDF" w:sz="4" w:space="0"/>
              <w:bottom w:val="nil"/>
              <w:right w:val="nil"/>
            </w:tcBorders>
            <w:shd w:val="clear"/>
            <w:tcMar>
              <w:top w:w="24" w:type="dxa"/>
              <w:left w:w="72" w:type="dxa"/>
              <w:bottom w:w="24" w:type="dxa"/>
              <w:right w:w="72" w:type="dxa"/>
            </w:tcMar>
            <w:vAlign w:val="center"/>
          </w:tcPr>
          <w:p>
            <w:pPr>
              <w:keepNext w:val="0"/>
              <w:keepLines w:val="0"/>
              <w:widowControl/>
              <w:suppressLineNumbers w:val="0"/>
              <w:wordWrap w:val="0"/>
              <w:spacing w:before="0" w:beforeAutospacing="0" w:after="0" w:afterAutospacing="0" w:line="288" w:lineRule="atLeast"/>
              <w:ind w:left="0" w:right="0"/>
              <w:jc w:val="left"/>
              <w:rPr>
                <w:color w:val="333333"/>
                <w:sz w:val="14"/>
                <w:szCs w:val="14"/>
              </w:rPr>
            </w:pPr>
            <w:r>
              <w:rPr>
                <w:rFonts w:ascii="宋体" w:hAnsi="宋体" w:eastAsia="宋体" w:cs="宋体"/>
                <w:color w:val="333333"/>
                <w:kern w:val="0"/>
                <w:sz w:val="14"/>
                <w:szCs w:val="14"/>
                <w:bdr w:val="none" w:color="auto" w:sz="0" w:space="0"/>
                <w:lang w:val="en-US" w:eastAsia="zh-CN" w:bidi="ar"/>
              </w:rPr>
              <w:t>弥勒经变</w:t>
            </w:r>
          </w:p>
        </w:tc>
        <w:tc>
          <w:tcPr>
            <w:tcW w:w="4946" w:type="dxa"/>
            <w:tcBorders>
              <w:top w:val="single" w:color="E9E9E9" w:sz="4" w:space="0"/>
              <w:left w:val="single" w:color="E9E9E9" w:sz="4" w:space="0"/>
              <w:bottom w:val="nil"/>
              <w:right w:val="nil"/>
            </w:tcBorders>
            <w:shd w:val="clear"/>
            <w:tcMar>
              <w:top w:w="24" w:type="dxa"/>
              <w:left w:w="72" w:type="dxa"/>
              <w:bottom w:w="24" w:type="dxa"/>
              <w:right w:w="72" w:type="dxa"/>
            </w:tcMar>
            <w:vAlign w:val="center"/>
          </w:tcPr>
          <w:p>
            <w:pPr>
              <w:keepNext w:val="0"/>
              <w:keepLines w:val="0"/>
              <w:widowControl/>
              <w:suppressLineNumbers w:val="0"/>
              <w:wordWrap w:val="0"/>
              <w:spacing w:before="0" w:beforeAutospacing="0" w:after="0" w:afterAutospacing="0" w:line="288" w:lineRule="atLeast"/>
              <w:ind w:left="0" w:right="0"/>
              <w:jc w:val="left"/>
              <w:rPr>
                <w:color w:val="333333"/>
                <w:sz w:val="14"/>
                <w:szCs w:val="14"/>
              </w:rPr>
            </w:pPr>
            <w:r>
              <w:rPr>
                <w:rFonts w:ascii="宋体" w:hAnsi="宋体" w:eastAsia="宋体" w:cs="宋体"/>
                <w:color w:val="333333"/>
                <w:kern w:val="0"/>
                <w:sz w:val="14"/>
                <w:szCs w:val="14"/>
                <w:bdr w:val="none" w:color="auto" w:sz="0" w:space="0"/>
                <w:lang w:val="en-US" w:eastAsia="zh-CN" w:bidi="ar"/>
              </w:rPr>
              <w:t>369</w:t>
            </w:r>
          </w:p>
        </w:tc>
      </w:tr>
      <w:tr>
        <w:tblPrEx>
          <w:tblBorders>
            <w:top w:val="single" w:color="DFDFDF" w:sz="4" w:space="0"/>
            <w:left w:val="single" w:color="DFDFDF" w:sz="4" w:space="0"/>
            <w:bottom w:val="single" w:color="DFDFDF" w:sz="4" w:space="0"/>
            <w:right w:val="single" w:color="DFDFDF" w:sz="4"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74" w:type="dxa"/>
            <w:vMerge w:val="continue"/>
            <w:tcBorders>
              <w:top w:val="single" w:color="E9E9E9" w:sz="4" w:space="0"/>
              <w:left w:val="single" w:color="DFDFDF" w:sz="4" w:space="0"/>
              <w:bottom w:val="nil"/>
              <w:right w:val="nil"/>
            </w:tcBorders>
            <w:shd w:val="clear"/>
            <w:tcMar>
              <w:top w:w="24" w:type="dxa"/>
              <w:left w:w="72" w:type="dxa"/>
              <w:bottom w:w="24" w:type="dxa"/>
              <w:right w:w="72" w:type="dxa"/>
            </w:tcMar>
            <w:vAlign w:val="center"/>
          </w:tcPr>
          <w:p>
            <w:pPr>
              <w:jc w:val="left"/>
              <w:rPr>
                <w:rFonts w:hint="eastAsia" w:ascii="宋体"/>
                <w:color w:val="333333"/>
                <w:sz w:val="14"/>
                <w:szCs w:val="14"/>
              </w:rPr>
            </w:pPr>
          </w:p>
        </w:tc>
        <w:tc>
          <w:tcPr>
            <w:tcW w:w="1264" w:type="dxa"/>
            <w:tcBorders>
              <w:top w:val="single" w:color="E9E9E9" w:sz="4" w:space="0"/>
              <w:left w:val="single" w:color="DFDFDF" w:sz="4" w:space="0"/>
              <w:bottom w:val="nil"/>
              <w:right w:val="nil"/>
            </w:tcBorders>
            <w:shd w:val="clear"/>
            <w:tcMar>
              <w:top w:w="24" w:type="dxa"/>
              <w:left w:w="72" w:type="dxa"/>
              <w:bottom w:w="24" w:type="dxa"/>
              <w:right w:w="72" w:type="dxa"/>
            </w:tcMar>
            <w:vAlign w:val="center"/>
          </w:tcPr>
          <w:p>
            <w:pPr>
              <w:keepNext w:val="0"/>
              <w:keepLines w:val="0"/>
              <w:widowControl/>
              <w:suppressLineNumbers w:val="0"/>
              <w:wordWrap w:val="0"/>
              <w:spacing w:before="0" w:beforeAutospacing="0" w:after="0" w:afterAutospacing="0" w:line="288" w:lineRule="atLeast"/>
              <w:ind w:left="0" w:right="0"/>
              <w:jc w:val="left"/>
              <w:rPr>
                <w:color w:val="333333"/>
                <w:sz w:val="14"/>
                <w:szCs w:val="14"/>
              </w:rPr>
            </w:pPr>
            <w:r>
              <w:rPr>
                <w:rFonts w:ascii="宋体" w:hAnsi="宋体" w:eastAsia="宋体" w:cs="宋体"/>
                <w:color w:val="333333"/>
                <w:kern w:val="0"/>
                <w:sz w:val="14"/>
                <w:szCs w:val="14"/>
                <w:bdr w:val="none" w:color="auto" w:sz="0" w:space="0"/>
                <w:lang w:val="en-US" w:eastAsia="zh-CN" w:bidi="ar"/>
              </w:rPr>
              <w:t>金刚经变</w:t>
            </w:r>
          </w:p>
        </w:tc>
        <w:tc>
          <w:tcPr>
            <w:tcW w:w="4946" w:type="dxa"/>
            <w:tcBorders>
              <w:top w:val="single" w:color="E9E9E9" w:sz="4" w:space="0"/>
              <w:left w:val="single" w:color="E9E9E9" w:sz="4" w:space="0"/>
              <w:bottom w:val="nil"/>
              <w:right w:val="nil"/>
            </w:tcBorders>
            <w:shd w:val="clear"/>
            <w:tcMar>
              <w:top w:w="24" w:type="dxa"/>
              <w:left w:w="72" w:type="dxa"/>
              <w:bottom w:w="24" w:type="dxa"/>
              <w:right w:w="72" w:type="dxa"/>
            </w:tcMar>
            <w:vAlign w:val="center"/>
          </w:tcPr>
          <w:p>
            <w:pPr>
              <w:keepNext w:val="0"/>
              <w:keepLines w:val="0"/>
              <w:widowControl/>
              <w:suppressLineNumbers w:val="0"/>
              <w:wordWrap w:val="0"/>
              <w:spacing w:before="0" w:beforeAutospacing="0" w:after="0" w:afterAutospacing="0" w:line="288" w:lineRule="atLeast"/>
              <w:ind w:left="0" w:right="0"/>
              <w:jc w:val="left"/>
              <w:rPr>
                <w:color w:val="333333"/>
                <w:sz w:val="14"/>
                <w:szCs w:val="14"/>
              </w:rPr>
            </w:pPr>
            <w:r>
              <w:rPr>
                <w:rFonts w:ascii="宋体" w:hAnsi="宋体" w:eastAsia="宋体" w:cs="宋体"/>
                <w:color w:val="333333"/>
                <w:kern w:val="0"/>
                <w:sz w:val="14"/>
                <w:szCs w:val="14"/>
                <w:bdr w:val="none" w:color="auto" w:sz="0" w:space="0"/>
                <w:lang w:val="en-US" w:eastAsia="zh-CN" w:bidi="ar"/>
              </w:rPr>
              <w:t>112</w:t>
            </w:r>
          </w:p>
        </w:tc>
      </w:tr>
      <w:tr>
        <w:tblPrEx>
          <w:tblBorders>
            <w:top w:val="single" w:color="DFDFDF" w:sz="4" w:space="0"/>
            <w:left w:val="single" w:color="DFDFDF" w:sz="4" w:space="0"/>
            <w:bottom w:val="single" w:color="DFDFDF" w:sz="4" w:space="0"/>
            <w:right w:val="single" w:color="DFDFDF" w:sz="4"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74" w:type="dxa"/>
            <w:vMerge w:val="continue"/>
            <w:tcBorders>
              <w:top w:val="single" w:color="E9E9E9" w:sz="4" w:space="0"/>
              <w:left w:val="single" w:color="DFDFDF" w:sz="4" w:space="0"/>
              <w:bottom w:val="nil"/>
              <w:right w:val="nil"/>
            </w:tcBorders>
            <w:shd w:val="clear"/>
            <w:tcMar>
              <w:top w:w="24" w:type="dxa"/>
              <w:left w:w="72" w:type="dxa"/>
              <w:bottom w:w="24" w:type="dxa"/>
              <w:right w:w="72" w:type="dxa"/>
            </w:tcMar>
            <w:vAlign w:val="center"/>
          </w:tcPr>
          <w:p>
            <w:pPr>
              <w:jc w:val="left"/>
              <w:rPr>
                <w:rFonts w:hint="eastAsia" w:ascii="宋体"/>
                <w:color w:val="333333"/>
                <w:sz w:val="14"/>
                <w:szCs w:val="14"/>
              </w:rPr>
            </w:pPr>
          </w:p>
        </w:tc>
        <w:tc>
          <w:tcPr>
            <w:tcW w:w="1264" w:type="dxa"/>
            <w:tcBorders>
              <w:top w:val="single" w:color="E9E9E9" w:sz="4" w:space="0"/>
              <w:left w:val="single" w:color="DFDFDF" w:sz="4" w:space="0"/>
              <w:bottom w:val="nil"/>
              <w:right w:val="nil"/>
            </w:tcBorders>
            <w:shd w:val="clear"/>
            <w:tcMar>
              <w:top w:w="24" w:type="dxa"/>
              <w:left w:w="72" w:type="dxa"/>
              <w:bottom w:w="24" w:type="dxa"/>
              <w:right w:w="72" w:type="dxa"/>
            </w:tcMar>
            <w:vAlign w:val="center"/>
          </w:tcPr>
          <w:p>
            <w:pPr>
              <w:keepNext w:val="0"/>
              <w:keepLines w:val="0"/>
              <w:widowControl/>
              <w:suppressLineNumbers w:val="0"/>
              <w:wordWrap w:val="0"/>
              <w:spacing w:before="0" w:beforeAutospacing="0" w:after="0" w:afterAutospacing="0" w:line="288" w:lineRule="atLeast"/>
              <w:ind w:left="0" w:right="0"/>
              <w:jc w:val="left"/>
              <w:rPr>
                <w:color w:val="333333"/>
                <w:sz w:val="14"/>
                <w:szCs w:val="14"/>
              </w:rPr>
            </w:pPr>
            <w:r>
              <w:rPr>
                <w:rFonts w:ascii="宋体" w:hAnsi="宋体" w:eastAsia="宋体" w:cs="宋体"/>
                <w:color w:val="333333"/>
                <w:kern w:val="0"/>
                <w:sz w:val="14"/>
                <w:szCs w:val="14"/>
                <w:bdr w:val="none" w:color="auto" w:sz="0" w:space="0"/>
                <w:lang w:val="en-US" w:eastAsia="zh-CN" w:bidi="ar"/>
              </w:rPr>
              <w:t>金光明经变</w:t>
            </w:r>
          </w:p>
        </w:tc>
        <w:tc>
          <w:tcPr>
            <w:tcW w:w="4946" w:type="dxa"/>
            <w:tcBorders>
              <w:top w:val="single" w:color="E9E9E9" w:sz="4" w:space="0"/>
              <w:left w:val="single" w:color="E9E9E9" w:sz="4" w:space="0"/>
              <w:bottom w:val="nil"/>
              <w:right w:val="nil"/>
            </w:tcBorders>
            <w:shd w:val="clear"/>
            <w:tcMar>
              <w:top w:w="24" w:type="dxa"/>
              <w:left w:w="72" w:type="dxa"/>
              <w:bottom w:w="24" w:type="dxa"/>
              <w:right w:w="72" w:type="dxa"/>
            </w:tcMar>
            <w:vAlign w:val="center"/>
          </w:tcPr>
          <w:p>
            <w:pPr>
              <w:keepNext w:val="0"/>
              <w:keepLines w:val="0"/>
              <w:widowControl/>
              <w:suppressLineNumbers w:val="0"/>
              <w:wordWrap w:val="0"/>
              <w:spacing w:before="0" w:beforeAutospacing="0" w:after="0" w:afterAutospacing="0" w:line="288" w:lineRule="atLeast"/>
              <w:ind w:left="0" w:right="0"/>
              <w:jc w:val="left"/>
              <w:rPr>
                <w:color w:val="333333"/>
                <w:sz w:val="14"/>
                <w:szCs w:val="14"/>
              </w:rPr>
            </w:pPr>
            <w:r>
              <w:rPr>
                <w:rFonts w:ascii="宋体" w:hAnsi="宋体" w:eastAsia="宋体" w:cs="宋体"/>
                <w:color w:val="333333"/>
                <w:kern w:val="0"/>
                <w:sz w:val="14"/>
                <w:szCs w:val="14"/>
                <w:bdr w:val="none" w:color="auto" w:sz="0" w:space="0"/>
                <w:lang w:val="en-US" w:eastAsia="zh-CN" w:bidi="ar"/>
              </w:rPr>
              <w:t>158</w:t>
            </w:r>
          </w:p>
        </w:tc>
      </w:tr>
      <w:tr>
        <w:tblPrEx>
          <w:tblBorders>
            <w:top w:val="single" w:color="DFDFDF" w:sz="4" w:space="0"/>
            <w:left w:val="single" w:color="DFDFDF" w:sz="4" w:space="0"/>
            <w:bottom w:val="single" w:color="DFDFDF" w:sz="4" w:space="0"/>
            <w:right w:val="single" w:color="DFDFDF" w:sz="4"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74" w:type="dxa"/>
            <w:vMerge w:val="restart"/>
            <w:tcBorders>
              <w:top w:val="single" w:color="E9E9E9" w:sz="4" w:space="0"/>
              <w:left w:val="single" w:color="DFDFDF" w:sz="4" w:space="0"/>
              <w:bottom w:val="nil"/>
              <w:right w:val="nil"/>
            </w:tcBorders>
            <w:shd w:val="clear"/>
            <w:tcMar>
              <w:top w:w="24" w:type="dxa"/>
              <w:left w:w="72" w:type="dxa"/>
              <w:bottom w:w="24" w:type="dxa"/>
              <w:right w:w="72" w:type="dxa"/>
            </w:tcMar>
            <w:vAlign w:val="center"/>
          </w:tcPr>
          <w:p>
            <w:pPr>
              <w:keepNext w:val="0"/>
              <w:keepLines w:val="0"/>
              <w:widowControl/>
              <w:suppressLineNumbers w:val="0"/>
              <w:wordWrap w:val="0"/>
              <w:spacing w:before="0" w:beforeAutospacing="0" w:after="0" w:afterAutospacing="0" w:line="288" w:lineRule="atLeast"/>
              <w:ind w:left="0" w:right="0"/>
              <w:jc w:val="left"/>
              <w:rPr>
                <w:color w:val="333333"/>
                <w:sz w:val="14"/>
                <w:szCs w:val="14"/>
              </w:rPr>
            </w:pPr>
            <w:r>
              <w:rPr>
                <w:rFonts w:ascii="宋体" w:hAnsi="宋体" w:eastAsia="宋体" w:cs="宋体"/>
                <w:color w:val="333333"/>
                <w:kern w:val="0"/>
                <w:sz w:val="14"/>
                <w:szCs w:val="14"/>
                <w:bdr w:val="none" w:color="auto" w:sz="0" w:space="0"/>
                <w:lang w:val="en-US" w:eastAsia="zh-CN" w:bidi="ar"/>
              </w:rPr>
              <w:t>晚唐</w:t>
            </w:r>
          </w:p>
        </w:tc>
        <w:tc>
          <w:tcPr>
            <w:tcW w:w="1264" w:type="dxa"/>
            <w:tcBorders>
              <w:top w:val="single" w:color="E9E9E9" w:sz="4" w:space="0"/>
              <w:left w:val="single" w:color="E9E9E9" w:sz="4" w:space="0"/>
              <w:bottom w:val="nil"/>
              <w:right w:val="nil"/>
            </w:tcBorders>
            <w:shd w:val="clear"/>
            <w:tcMar>
              <w:top w:w="24" w:type="dxa"/>
              <w:left w:w="72" w:type="dxa"/>
              <w:bottom w:w="24" w:type="dxa"/>
              <w:right w:w="72" w:type="dxa"/>
            </w:tcMar>
            <w:vAlign w:val="center"/>
          </w:tcPr>
          <w:p>
            <w:pPr>
              <w:keepNext w:val="0"/>
              <w:keepLines w:val="0"/>
              <w:widowControl/>
              <w:suppressLineNumbers w:val="0"/>
              <w:wordWrap w:val="0"/>
              <w:spacing w:before="0" w:beforeAutospacing="0" w:after="0" w:afterAutospacing="0" w:line="288" w:lineRule="atLeast"/>
              <w:ind w:left="0" w:right="0"/>
              <w:jc w:val="left"/>
              <w:rPr>
                <w:color w:val="333333"/>
                <w:sz w:val="14"/>
                <w:szCs w:val="14"/>
              </w:rPr>
            </w:pPr>
            <w:r>
              <w:rPr>
                <w:rFonts w:ascii="宋体" w:hAnsi="宋体" w:eastAsia="宋体" w:cs="宋体"/>
                <w:color w:val="333333"/>
                <w:kern w:val="0"/>
                <w:sz w:val="14"/>
                <w:szCs w:val="14"/>
                <w:bdr w:val="none" w:color="auto" w:sz="0" w:space="0"/>
                <w:lang w:val="en-US" w:eastAsia="zh-CN" w:bidi="ar"/>
              </w:rPr>
              <w:t>东方药师变</w:t>
            </w:r>
          </w:p>
        </w:tc>
        <w:tc>
          <w:tcPr>
            <w:tcW w:w="4946" w:type="dxa"/>
            <w:tcBorders>
              <w:top w:val="single" w:color="E9E9E9" w:sz="4" w:space="0"/>
              <w:left w:val="single" w:color="E9E9E9" w:sz="4" w:space="0"/>
              <w:bottom w:val="nil"/>
              <w:right w:val="nil"/>
            </w:tcBorders>
            <w:shd w:val="clear"/>
            <w:tcMar>
              <w:top w:w="24" w:type="dxa"/>
              <w:left w:w="72" w:type="dxa"/>
              <w:bottom w:w="24" w:type="dxa"/>
              <w:right w:w="72" w:type="dxa"/>
            </w:tcMar>
            <w:vAlign w:val="center"/>
          </w:tcPr>
          <w:p>
            <w:pPr>
              <w:keepNext w:val="0"/>
              <w:keepLines w:val="0"/>
              <w:widowControl/>
              <w:suppressLineNumbers w:val="0"/>
              <w:wordWrap w:val="0"/>
              <w:spacing w:before="0" w:beforeAutospacing="0" w:after="0" w:afterAutospacing="0" w:line="288" w:lineRule="atLeast"/>
              <w:ind w:left="0" w:right="0"/>
              <w:jc w:val="left"/>
              <w:rPr>
                <w:color w:val="333333"/>
                <w:sz w:val="14"/>
                <w:szCs w:val="14"/>
              </w:rPr>
            </w:pPr>
            <w:r>
              <w:rPr>
                <w:rFonts w:ascii="宋体" w:hAnsi="宋体" w:eastAsia="宋体" w:cs="宋体"/>
                <w:color w:val="333333"/>
                <w:kern w:val="0"/>
                <w:sz w:val="14"/>
                <w:szCs w:val="14"/>
                <w:bdr w:val="none" w:color="auto" w:sz="0" w:space="0"/>
                <w:lang w:val="en-US" w:eastAsia="zh-CN" w:bidi="ar"/>
              </w:rPr>
              <w:t>12、85、128、138、144、150、156、173、177、196、232、468</w:t>
            </w:r>
          </w:p>
        </w:tc>
      </w:tr>
      <w:tr>
        <w:tblPrEx>
          <w:tblBorders>
            <w:top w:val="single" w:color="DFDFDF" w:sz="4" w:space="0"/>
            <w:left w:val="single" w:color="DFDFDF" w:sz="4" w:space="0"/>
            <w:bottom w:val="single" w:color="DFDFDF" w:sz="4" w:space="0"/>
            <w:right w:val="single" w:color="DFDFDF" w:sz="4"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74" w:type="dxa"/>
            <w:vMerge w:val="continue"/>
            <w:tcBorders>
              <w:top w:val="single" w:color="E9E9E9" w:sz="4" w:space="0"/>
              <w:left w:val="single" w:color="DFDFDF" w:sz="4" w:space="0"/>
              <w:bottom w:val="nil"/>
              <w:right w:val="nil"/>
            </w:tcBorders>
            <w:shd w:val="clear"/>
            <w:tcMar>
              <w:top w:w="24" w:type="dxa"/>
              <w:left w:w="72" w:type="dxa"/>
              <w:bottom w:w="24" w:type="dxa"/>
              <w:right w:w="72" w:type="dxa"/>
            </w:tcMar>
            <w:vAlign w:val="center"/>
          </w:tcPr>
          <w:p>
            <w:pPr>
              <w:jc w:val="left"/>
              <w:rPr>
                <w:rFonts w:hint="eastAsia" w:ascii="宋体"/>
                <w:color w:val="333333"/>
                <w:sz w:val="14"/>
                <w:szCs w:val="14"/>
              </w:rPr>
            </w:pPr>
          </w:p>
        </w:tc>
        <w:tc>
          <w:tcPr>
            <w:tcW w:w="1264" w:type="dxa"/>
            <w:tcBorders>
              <w:top w:val="single" w:color="E9E9E9" w:sz="4" w:space="0"/>
              <w:left w:val="single" w:color="DFDFDF" w:sz="4" w:space="0"/>
              <w:bottom w:val="nil"/>
              <w:right w:val="nil"/>
            </w:tcBorders>
            <w:shd w:val="clear"/>
            <w:tcMar>
              <w:top w:w="24" w:type="dxa"/>
              <w:left w:w="72" w:type="dxa"/>
              <w:bottom w:w="24" w:type="dxa"/>
              <w:right w:w="72" w:type="dxa"/>
            </w:tcMar>
            <w:vAlign w:val="center"/>
          </w:tcPr>
          <w:p>
            <w:pPr>
              <w:keepNext w:val="0"/>
              <w:keepLines w:val="0"/>
              <w:widowControl/>
              <w:suppressLineNumbers w:val="0"/>
              <w:wordWrap w:val="0"/>
              <w:spacing w:before="0" w:beforeAutospacing="0" w:after="0" w:afterAutospacing="0" w:line="288" w:lineRule="atLeast"/>
              <w:ind w:left="0" w:right="0"/>
              <w:jc w:val="left"/>
              <w:rPr>
                <w:color w:val="333333"/>
                <w:sz w:val="14"/>
                <w:szCs w:val="14"/>
              </w:rPr>
            </w:pPr>
            <w:r>
              <w:rPr>
                <w:rFonts w:ascii="宋体" w:hAnsi="宋体" w:eastAsia="宋体" w:cs="宋体"/>
                <w:color w:val="333333"/>
                <w:kern w:val="0"/>
                <w:sz w:val="14"/>
                <w:szCs w:val="14"/>
                <w:bdr w:val="none" w:color="auto" w:sz="0" w:space="0"/>
                <w:lang w:val="en-US" w:eastAsia="zh-CN" w:bidi="ar"/>
              </w:rPr>
              <w:t>观无量寿经变</w:t>
            </w:r>
          </w:p>
        </w:tc>
        <w:tc>
          <w:tcPr>
            <w:tcW w:w="4946" w:type="dxa"/>
            <w:tcBorders>
              <w:top w:val="single" w:color="E9E9E9" w:sz="4" w:space="0"/>
              <w:left w:val="single" w:color="E9E9E9" w:sz="4" w:space="0"/>
              <w:bottom w:val="nil"/>
              <w:right w:val="nil"/>
            </w:tcBorders>
            <w:shd w:val="clear"/>
            <w:tcMar>
              <w:top w:w="24" w:type="dxa"/>
              <w:left w:w="72" w:type="dxa"/>
              <w:bottom w:w="24" w:type="dxa"/>
              <w:right w:w="72" w:type="dxa"/>
            </w:tcMar>
            <w:vAlign w:val="center"/>
          </w:tcPr>
          <w:p>
            <w:pPr>
              <w:keepNext w:val="0"/>
              <w:keepLines w:val="0"/>
              <w:widowControl/>
              <w:suppressLineNumbers w:val="0"/>
              <w:wordWrap w:val="0"/>
              <w:spacing w:before="0" w:beforeAutospacing="0" w:after="0" w:afterAutospacing="0" w:line="288" w:lineRule="atLeast"/>
              <w:ind w:left="0" w:right="0"/>
              <w:jc w:val="left"/>
              <w:rPr>
                <w:color w:val="333333"/>
                <w:sz w:val="14"/>
                <w:szCs w:val="14"/>
              </w:rPr>
            </w:pPr>
            <w:r>
              <w:rPr>
                <w:rFonts w:ascii="宋体" w:hAnsi="宋体" w:eastAsia="宋体" w:cs="宋体"/>
                <w:color w:val="333333"/>
                <w:kern w:val="0"/>
                <w:sz w:val="14"/>
                <w:szCs w:val="14"/>
                <w:bdr w:val="none" w:color="auto" w:sz="0" w:space="0"/>
                <w:lang w:val="en-US" w:eastAsia="zh-CN" w:bidi="ar"/>
              </w:rPr>
              <w:t>12、177、232、468</w:t>
            </w:r>
          </w:p>
        </w:tc>
      </w:tr>
      <w:tr>
        <w:tblPrEx>
          <w:tblBorders>
            <w:top w:val="single" w:color="DFDFDF" w:sz="4" w:space="0"/>
            <w:left w:val="single" w:color="DFDFDF" w:sz="4" w:space="0"/>
            <w:bottom w:val="single" w:color="DFDFDF" w:sz="4" w:space="0"/>
            <w:right w:val="single" w:color="DFDFDF" w:sz="4"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74" w:type="dxa"/>
            <w:vMerge w:val="continue"/>
            <w:tcBorders>
              <w:top w:val="single" w:color="E9E9E9" w:sz="4" w:space="0"/>
              <w:left w:val="single" w:color="DFDFDF" w:sz="4" w:space="0"/>
              <w:bottom w:val="nil"/>
              <w:right w:val="nil"/>
            </w:tcBorders>
            <w:shd w:val="clear"/>
            <w:tcMar>
              <w:top w:w="24" w:type="dxa"/>
              <w:left w:w="72" w:type="dxa"/>
              <w:bottom w:w="24" w:type="dxa"/>
              <w:right w:w="72" w:type="dxa"/>
            </w:tcMar>
            <w:vAlign w:val="center"/>
          </w:tcPr>
          <w:p>
            <w:pPr>
              <w:jc w:val="left"/>
              <w:rPr>
                <w:rFonts w:hint="eastAsia" w:ascii="宋体"/>
                <w:color w:val="333333"/>
                <w:sz w:val="14"/>
                <w:szCs w:val="14"/>
              </w:rPr>
            </w:pPr>
          </w:p>
        </w:tc>
        <w:tc>
          <w:tcPr>
            <w:tcW w:w="1264" w:type="dxa"/>
            <w:tcBorders>
              <w:top w:val="single" w:color="E9E9E9" w:sz="4" w:space="0"/>
              <w:left w:val="single" w:color="DFDFDF" w:sz="4" w:space="0"/>
              <w:bottom w:val="nil"/>
              <w:right w:val="nil"/>
            </w:tcBorders>
            <w:shd w:val="clear"/>
            <w:tcMar>
              <w:top w:w="24" w:type="dxa"/>
              <w:left w:w="72" w:type="dxa"/>
              <w:bottom w:w="24" w:type="dxa"/>
              <w:right w:w="72" w:type="dxa"/>
            </w:tcMar>
            <w:vAlign w:val="center"/>
          </w:tcPr>
          <w:p>
            <w:pPr>
              <w:keepNext w:val="0"/>
              <w:keepLines w:val="0"/>
              <w:widowControl/>
              <w:suppressLineNumbers w:val="0"/>
              <w:wordWrap w:val="0"/>
              <w:spacing w:before="0" w:beforeAutospacing="0" w:after="0" w:afterAutospacing="0" w:line="288" w:lineRule="atLeast"/>
              <w:ind w:left="0" w:right="0"/>
              <w:jc w:val="left"/>
              <w:rPr>
                <w:color w:val="333333"/>
                <w:sz w:val="14"/>
                <w:szCs w:val="14"/>
              </w:rPr>
            </w:pPr>
            <w:r>
              <w:rPr>
                <w:rFonts w:ascii="宋体" w:hAnsi="宋体" w:eastAsia="宋体" w:cs="宋体"/>
                <w:color w:val="333333"/>
                <w:kern w:val="0"/>
                <w:sz w:val="14"/>
                <w:szCs w:val="14"/>
                <w:bdr w:val="none" w:color="auto" w:sz="0" w:space="0"/>
                <w:lang w:val="en-US" w:eastAsia="zh-CN" w:bidi="ar"/>
              </w:rPr>
              <w:t>报恩经变</w:t>
            </w:r>
          </w:p>
        </w:tc>
        <w:tc>
          <w:tcPr>
            <w:tcW w:w="4946" w:type="dxa"/>
            <w:tcBorders>
              <w:top w:val="single" w:color="E9E9E9" w:sz="4" w:space="0"/>
              <w:left w:val="single" w:color="E9E9E9" w:sz="4" w:space="0"/>
              <w:bottom w:val="nil"/>
              <w:right w:val="nil"/>
            </w:tcBorders>
            <w:shd w:val="clear"/>
            <w:tcMar>
              <w:top w:w="24" w:type="dxa"/>
              <w:left w:w="72" w:type="dxa"/>
              <w:bottom w:w="24" w:type="dxa"/>
              <w:right w:w="72" w:type="dxa"/>
            </w:tcMar>
            <w:vAlign w:val="center"/>
          </w:tcPr>
          <w:p>
            <w:pPr>
              <w:keepNext w:val="0"/>
              <w:keepLines w:val="0"/>
              <w:widowControl/>
              <w:suppressLineNumbers w:val="0"/>
              <w:wordWrap w:val="0"/>
              <w:spacing w:before="0" w:beforeAutospacing="0" w:after="0" w:afterAutospacing="0" w:line="288" w:lineRule="atLeast"/>
              <w:ind w:left="0" w:right="0"/>
              <w:jc w:val="left"/>
              <w:rPr>
                <w:color w:val="333333"/>
                <w:sz w:val="14"/>
                <w:szCs w:val="14"/>
              </w:rPr>
            </w:pPr>
            <w:r>
              <w:rPr>
                <w:rFonts w:ascii="宋体" w:hAnsi="宋体" w:eastAsia="宋体" w:cs="宋体"/>
                <w:color w:val="333333"/>
                <w:kern w:val="0"/>
                <w:sz w:val="14"/>
                <w:szCs w:val="14"/>
                <w:bdr w:val="none" w:color="auto" w:sz="0" w:space="0"/>
                <w:lang w:val="en-US" w:eastAsia="zh-CN" w:bidi="ar"/>
              </w:rPr>
              <w:t>85、138、144、156</w:t>
            </w:r>
          </w:p>
        </w:tc>
      </w:tr>
      <w:tr>
        <w:tblPrEx>
          <w:tblBorders>
            <w:top w:val="single" w:color="DFDFDF" w:sz="4" w:space="0"/>
            <w:left w:val="single" w:color="DFDFDF" w:sz="4" w:space="0"/>
            <w:bottom w:val="single" w:color="DFDFDF" w:sz="4" w:space="0"/>
            <w:right w:val="single" w:color="DFDFDF" w:sz="4"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74" w:type="dxa"/>
            <w:vMerge w:val="continue"/>
            <w:tcBorders>
              <w:top w:val="single" w:color="E9E9E9" w:sz="4" w:space="0"/>
              <w:left w:val="single" w:color="DFDFDF" w:sz="4" w:space="0"/>
              <w:bottom w:val="nil"/>
              <w:right w:val="nil"/>
            </w:tcBorders>
            <w:shd w:val="clear"/>
            <w:tcMar>
              <w:top w:w="24" w:type="dxa"/>
              <w:left w:w="72" w:type="dxa"/>
              <w:bottom w:w="24" w:type="dxa"/>
              <w:right w:w="72" w:type="dxa"/>
            </w:tcMar>
            <w:vAlign w:val="center"/>
          </w:tcPr>
          <w:p>
            <w:pPr>
              <w:jc w:val="left"/>
              <w:rPr>
                <w:rFonts w:hint="eastAsia" w:ascii="宋体"/>
                <w:color w:val="333333"/>
                <w:sz w:val="14"/>
                <w:szCs w:val="14"/>
              </w:rPr>
            </w:pPr>
          </w:p>
        </w:tc>
        <w:tc>
          <w:tcPr>
            <w:tcW w:w="1264" w:type="dxa"/>
            <w:tcBorders>
              <w:top w:val="single" w:color="E9E9E9" w:sz="4" w:space="0"/>
              <w:left w:val="single" w:color="DFDFDF" w:sz="4" w:space="0"/>
              <w:bottom w:val="nil"/>
              <w:right w:val="nil"/>
            </w:tcBorders>
            <w:shd w:val="clear"/>
            <w:tcMar>
              <w:top w:w="24" w:type="dxa"/>
              <w:left w:w="72" w:type="dxa"/>
              <w:bottom w:w="24" w:type="dxa"/>
              <w:right w:w="72" w:type="dxa"/>
            </w:tcMar>
            <w:vAlign w:val="center"/>
          </w:tcPr>
          <w:p>
            <w:pPr>
              <w:keepNext w:val="0"/>
              <w:keepLines w:val="0"/>
              <w:widowControl/>
              <w:suppressLineNumbers w:val="0"/>
              <w:wordWrap w:val="0"/>
              <w:spacing w:before="0" w:beforeAutospacing="0" w:after="0" w:afterAutospacing="0" w:line="288" w:lineRule="atLeast"/>
              <w:ind w:left="0" w:right="0"/>
              <w:jc w:val="left"/>
              <w:rPr>
                <w:color w:val="333333"/>
                <w:sz w:val="14"/>
                <w:szCs w:val="14"/>
              </w:rPr>
            </w:pPr>
            <w:r>
              <w:rPr>
                <w:rFonts w:ascii="宋体" w:hAnsi="宋体" w:eastAsia="宋体" w:cs="宋体"/>
                <w:color w:val="333333"/>
                <w:kern w:val="0"/>
                <w:sz w:val="14"/>
                <w:szCs w:val="14"/>
                <w:bdr w:val="none" w:color="auto" w:sz="0" w:space="0"/>
                <w:lang w:val="en-US" w:eastAsia="zh-CN" w:bidi="ar"/>
              </w:rPr>
              <w:t>金刚经变</w:t>
            </w:r>
          </w:p>
        </w:tc>
        <w:tc>
          <w:tcPr>
            <w:tcW w:w="4946" w:type="dxa"/>
            <w:tcBorders>
              <w:top w:val="single" w:color="E9E9E9" w:sz="4" w:space="0"/>
              <w:left w:val="single" w:color="E9E9E9" w:sz="4" w:space="0"/>
              <w:bottom w:val="nil"/>
              <w:right w:val="nil"/>
            </w:tcBorders>
            <w:shd w:val="clear"/>
            <w:tcMar>
              <w:top w:w="24" w:type="dxa"/>
              <w:left w:w="72" w:type="dxa"/>
              <w:bottom w:w="24" w:type="dxa"/>
              <w:right w:w="72" w:type="dxa"/>
            </w:tcMar>
            <w:vAlign w:val="center"/>
          </w:tcPr>
          <w:p>
            <w:pPr>
              <w:keepNext w:val="0"/>
              <w:keepLines w:val="0"/>
              <w:widowControl/>
              <w:suppressLineNumbers w:val="0"/>
              <w:wordWrap w:val="0"/>
              <w:spacing w:before="0" w:beforeAutospacing="0" w:after="0" w:afterAutospacing="0" w:line="288" w:lineRule="atLeast"/>
              <w:ind w:left="0" w:right="0"/>
              <w:jc w:val="left"/>
              <w:rPr>
                <w:color w:val="333333"/>
                <w:sz w:val="14"/>
                <w:szCs w:val="14"/>
              </w:rPr>
            </w:pPr>
            <w:r>
              <w:rPr>
                <w:rFonts w:ascii="宋体" w:hAnsi="宋体" w:eastAsia="宋体" w:cs="宋体"/>
                <w:color w:val="333333"/>
                <w:kern w:val="0"/>
                <w:sz w:val="14"/>
                <w:szCs w:val="14"/>
                <w:bdr w:val="none" w:color="auto" w:sz="0" w:space="0"/>
                <w:lang w:val="en-US" w:eastAsia="zh-CN" w:bidi="ar"/>
              </w:rPr>
              <w:t>85、138、144、156</w:t>
            </w:r>
          </w:p>
        </w:tc>
      </w:tr>
      <w:tr>
        <w:tblPrEx>
          <w:tblBorders>
            <w:top w:val="single" w:color="DFDFDF" w:sz="4" w:space="0"/>
            <w:left w:val="single" w:color="DFDFDF" w:sz="4" w:space="0"/>
            <w:bottom w:val="single" w:color="DFDFDF" w:sz="4" w:space="0"/>
            <w:right w:val="single" w:color="DFDFDF" w:sz="4"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74" w:type="dxa"/>
            <w:vMerge w:val="continue"/>
            <w:tcBorders>
              <w:top w:val="single" w:color="E9E9E9" w:sz="4" w:space="0"/>
              <w:left w:val="single" w:color="DFDFDF" w:sz="4" w:space="0"/>
              <w:bottom w:val="nil"/>
              <w:right w:val="nil"/>
            </w:tcBorders>
            <w:shd w:val="clear"/>
            <w:tcMar>
              <w:top w:w="24" w:type="dxa"/>
              <w:left w:w="72" w:type="dxa"/>
              <w:bottom w:w="24" w:type="dxa"/>
              <w:right w:w="72" w:type="dxa"/>
            </w:tcMar>
            <w:vAlign w:val="center"/>
          </w:tcPr>
          <w:p>
            <w:pPr>
              <w:jc w:val="left"/>
              <w:rPr>
                <w:rFonts w:hint="eastAsia" w:ascii="宋体"/>
                <w:color w:val="333333"/>
                <w:sz w:val="14"/>
                <w:szCs w:val="14"/>
              </w:rPr>
            </w:pPr>
          </w:p>
        </w:tc>
        <w:tc>
          <w:tcPr>
            <w:tcW w:w="1264" w:type="dxa"/>
            <w:tcBorders>
              <w:top w:val="single" w:color="E9E9E9" w:sz="4" w:space="0"/>
              <w:left w:val="single" w:color="DFDFDF" w:sz="4" w:space="0"/>
              <w:bottom w:val="nil"/>
              <w:right w:val="nil"/>
            </w:tcBorders>
            <w:shd w:val="clear"/>
            <w:tcMar>
              <w:top w:w="24" w:type="dxa"/>
              <w:left w:w="72" w:type="dxa"/>
              <w:bottom w:w="24" w:type="dxa"/>
              <w:right w:w="72" w:type="dxa"/>
            </w:tcMar>
            <w:vAlign w:val="center"/>
          </w:tcPr>
          <w:p>
            <w:pPr>
              <w:keepNext w:val="0"/>
              <w:keepLines w:val="0"/>
              <w:widowControl/>
              <w:suppressLineNumbers w:val="0"/>
              <w:wordWrap w:val="0"/>
              <w:spacing w:before="0" w:beforeAutospacing="0" w:after="0" w:afterAutospacing="0" w:line="288" w:lineRule="atLeast"/>
              <w:ind w:left="0" w:right="0"/>
              <w:jc w:val="left"/>
              <w:rPr>
                <w:color w:val="333333"/>
                <w:sz w:val="14"/>
                <w:szCs w:val="14"/>
              </w:rPr>
            </w:pPr>
            <w:r>
              <w:rPr>
                <w:rFonts w:ascii="宋体" w:hAnsi="宋体" w:eastAsia="宋体" w:cs="宋体"/>
                <w:color w:val="333333"/>
                <w:kern w:val="0"/>
                <w:sz w:val="14"/>
                <w:szCs w:val="14"/>
                <w:bdr w:val="none" w:color="auto" w:sz="0" w:space="0"/>
                <w:lang w:val="en-US" w:eastAsia="zh-CN" w:bidi="ar"/>
              </w:rPr>
              <w:t>思益梵天请问经变</w:t>
            </w:r>
          </w:p>
        </w:tc>
        <w:tc>
          <w:tcPr>
            <w:tcW w:w="4946" w:type="dxa"/>
            <w:tcBorders>
              <w:top w:val="single" w:color="E9E9E9" w:sz="4" w:space="0"/>
              <w:left w:val="single" w:color="E9E9E9" w:sz="4" w:space="0"/>
              <w:bottom w:val="nil"/>
              <w:right w:val="nil"/>
            </w:tcBorders>
            <w:shd w:val="clear"/>
            <w:tcMar>
              <w:top w:w="24" w:type="dxa"/>
              <w:left w:w="72" w:type="dxa"/>
              <w:bottom w:w="24" w:type="dxa"/>
              <w:right w:w="72" w:type="dxa"/>
            </w:tcMar>
            <w:vAlign w:val="center"/>
          </w:tcPr>
          <w:p>
            <w:pPr>
              <w:keepNext w:val="0"/>
              <w:keepLines w:val="0"/>
              <w:widowControl/>
              <w:suppressLineNumbers w:val="0"/>
              <w:wordWrap w:val="0"/>
              <w:spacing w:before="0" w:beforeAutospacing="0" w:after="0" w:afterAutospacing="0" w:line="288" w:lineRule="atLeast"/>
              <w:ind w:left="0" w:right="0"/>
              <w:jc w:val="left"/>
              <w:rPr>
                <w:color w:val="333333"/>
                <w:sz w:val="14"/>
                <w:szCs w:val="14"/>
              </w:rPr>
            </w:pPr>
            <w:r>
              <w:rPr>
                <w:rFonts w:ascii="宋体" w:hAnsi="宋体" w:eastAsia="宋体" w:cs="宋体"/>
                <w:color w:val="333333"/>
                <w:kern w:val="0"/>
                <w:sz w:val="14"/>
                <w:szCs w:val="14"/>
                <w:bdr w:val="none" w:color="auto" w:sz="0" w:space="0"/>
                <w:lang w:val="en-US" w:eastAsia="zh-CN" w:bidi="ar"/>
              </w:rPr>
              <w:t>12、85、138、156</w:t>
            </w:r>
          </w:p>
        </w:tc>
      </w:tr>
      <w:tr>
        <w:tblPrEx>
          <w:tblBorders>
            <w:top w:val="single" w:color="DFDFDF" w:sz="4" w:space="0"/>
            <w:left w:val="single" w:color="DFDFDF" w:sz="4" w:space="0"/>
            <w:bottom w:val="single" w:color="DFDFDF" w:sz="4" w:space="0"/>
            <w:right w:val="single" w:color="DFDFDF" w:sz="4"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74" w:type="dxa"/>
            <w:vMerge w:val="continue"/>
            <w:tcBorders>
              <w:top w:val="single" w:color="E9E9E9" w:sz="4" w:space="0"/>
              <w:left w:val="single" w:color="DFDFDF" w:sz="4" w:space="0"/>
              <w:bottom w:val="nil"/>
              <w:right w:val="nil"/>
            </w:tcBorders>
            <w:shd w:val="clear"/>
            <w:tcMar>
              <w:top w:w="24" w:type="dxa"/>
              <w:left w:w="72" w:type="dxa"/>
              <w:bottom w:w="24" w:type="dxa"/>
              <w:right w:w="72" w:type="dxa"/>
            </w:tcMar>
            <w:vAlign w:val="center"/>
          </w:tcPr>
          <w:p>
            <w:pPr>
              <w:jc w:val="left"/>
              <w:rPr>
                <w:rFonts w:hint="eastAsia" w:ascii="宋体"/>
                <w:color w:val="333333"/>
                <w:sz w:val="14"/>
                <w:szCs w:val="14"/>
              </w:rPr>
            </w:pPr>
          </w:p>
        </w:tc>
        <w:tc>
          <w:tcPr>
            <w:tcW w:w="1264" w:type="dxa"/>
            <w:tcBorders>
              <w:top w:val="single" w:color="E9E9E9" w:sz="4" w:space="0"/>
              <w:left w:val="single" w:color="DFDFDF" w:sz="4" w:space="0"/>
              <w:bottom w:val="nil"/>
              <w:right w:val="nil"/>
            </w:tcBorders>
            <w:shd w:val="clear"/>
            <w:tcMar>
              <w:top w:w="24" w:type="dxa"/>
              <w:left w:w="72" w:type="dxa"/>
              <w:bottom w:w="24" w:type="dxa"/>
              <w:right w:w="72" w:type="dxa"/>
            </w:tcMar>
            <w:vAlign w:val="center"/>
          </w:tcPr>
          <w:p>
            <w:pPr>
              <w:keepNext w:val="0"/>
              <w:keepLines w:val="0"/>
              <w:widowControl/>
              <w:suppressLineNumbers w:val="0"/>
              <w:wordWrap w:val="0"/>
              <w:spacing w:before="0" w:beforeAutospacing="0" w:after="0" w:afterAutospacing="0" w:line="288" w:lineRule="atLeast"/>
              <w:ind w:left="0" w:right="0"/>
              <w:jc w:val="left"/>
              <w:rPr>
                <w:color w:val="333333"/>
                <w:sz w:val="14"/>
                <w:szCs w:val="14"/>
              </w:rPr>
            </w:pPr>
            <w:r>
              <w:rPr>
                <w:rFonts w:ascii="宋体" w:hAnsi="宋体" w:eastAsia="宋体" w:cs="宋体"/>
                <w:color w:val="333333"/>
                <w:kern w:val="0"/>
                <w:sz w:val="14"/>
                <w:szCs w:val="14"/>
                <w:bdr w:val="none" w:color="auto" w:sz="0" w:space="0"/>
                <w:lang w:val="en-US" w:eastAsia="zh-CN" w:bidi="ar"/>
              </w:rPr>
              <w:t>金光明经变</w:t>
            </w:r>
          </w:p>
        </w:tc>
        <w:tc>
          <w:tcPr>
            <w:tcW w:w="4946" w:type="dxa"/>
            <w:tcBorders>
              <w:top w:val="single" w:color="E9E9E9" w:sz="4" w:space="0"/>
              <w:left w:val="single" w:color="E9E9E9" w:sz="4" w:space="0"/>
              <w:bottom w:val="nil"/>
              <w:right w:val="nil"/>
            </w:tcBorders>
            <w:shd w:val="clear"/>
            <w:tcMar>
              <w:top w:w="24" w:type="dxa"/>
              <w:left w:w="72" w:type="dxa"/>
              <w:bottom w:w="24" w:type="dxa"/>
              <w:right w:w="72" w:type="dxa"/>
            </w:tcMar>
            <w:vAlign w:val="center"/>
          </w:tcPr>
          <w:p>
            <w:pPr>
              <w:keepNext w:val="0"/>
              <w:keepLines w:val="0"/>
              <w:widowControl/>
              <w:suppressLineNumbers w:val="0"/>
              <w:wordWrap w:val="0"/>
              <w:spacing w:before="0" w:beforeAutospacing="0" w:after="0" w:afterAutospacing="0" w:line="288" w:lineRule="atLeast"/>
              <w:ind w:left="0" w:right="0"/>
              <w:jc w:val="left"/>
              <w:rPr>
                <w:color w:val="333333"/>
                <w:sz w:val="14"/>
                <w:szCs w:val="14"/>
              </w:rPr>
            </w:pPr>
            <w:r>
              <w:rPr>
                <w:rFonts w:ascii="宋体" w:hAnsi="宋体" w:eastAsia="宋体" w:cs="宋体"/>
                <w:color w:val="333333"/>
                <w:kern w:val="0"/>
                <w:sz w:val="14"/>
                <w:szCs w:val="14"/>
                <w:bdr w:val="none" w:color="auto" w:sz="0" w:space="0"/>
                <w:lang w:val="en-US" w:eastAsia="zh-CN" w:bidi="ar"/>
              </w:rPr>
              <w:t>138、156、196</w:t>
            </w:r>
          </w:p>
        </w:tc>
      </w:tr>
      <w:tr>
        <w:tblPrEx>
          <w:tblBorders>
            <w:top w:val="single" w:color="DFDFDF" w:sz="4" w:space="0"/>
            <w:left w:val="single" w:color="DFDFDF" w:sz="4" w:space="0"/>
            <w:bottom w:val="single" w:color="DFDFDF" w:sz="4" w:space="0"/>
            <w:right w:val="single" w:color="DFDFDF" w:sz="4"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74" w:type="dxa"/>
            <w:vMerge w:val="continue"/>
            <w:tcBorders>
              <w:top w:val="single" w:color="E9E9E9" w:sz="4" w:space="0"/>
              <w:left w:val="single" w:color="DFDFDF" w:sz="4" w:space="0"/>
              <w:bottom w:val="nil"/>
              <w:right w:val="nil"/>
            </w:tcBorders>
            <w:shd w:val="clear"/>
            <w:tcMar>
              <w:top w:w="24" w:type="dxa"/>
              <w:left w:w="72" w:type="dxa"/>
              <w:bottom w:w="24" w:type="dxa"/>
              <w:right w:w="72" w:type="dxa"/>
            </w:tcMar>
            <w:vAlign w:val="center"/>
          </w:tcPr>
          <w:p>
            <w:pPr>
              <w:jc w:val="left"/>
              <w:rPr>
                <w:rFonts w:hint="eastAsia" w:ascii="宋体"/>
                <w:color w:val="333333"/>
                <w:sz w:val="14"/>
                <w:szCs w:val="14"/>
              </w:rPr>
            </w:pPr>
          </w:p>
        </w:tc>
        <w:tc>
          <w:tcPr>
            <w:tcW w:w="1264" w:type="dxa"/>
            <w:tcBorders>
              <w:top w:val="single" w:color="E9E9E9" w:sz="4" w:space="0"/>
              <w:left w:val="single" w:color="DFDFDF" w:sz="4" w:space="0"/>
              <w:bottom w:val="nil"/>
              <w:right w:val="nil"/>
            </w:tcBorders>
            <w:shd w:val="clear"/>
            <w:tcMar>
              <w:top w:w="24" w:type="dxa"/>
              <w:left w:w="72" w:type="dxa"/>
              <w:bottom w:w="24" w:type="dxa"/>
              <w:right w:w="72" w:type="dxa"/>
            </w:tcMar>
            <w:vAlign w:val="center"/>
          </w:tcPr>
          <w:p>
            <w:pPr>
              <w:keepNext w:val="0"/>
              <w:keepLines w:val="0"/>
              <w:widowControl/>
              <w:suppressLineNumbers w:val="0"/>
              <w:wordWrap w:val="0"/>
              <w:spacing w:before="0" w:beforeAutospacing="0" w:after="0" w:afterAutospacing="0" w:line="288" w:lineRule="atLeast"/>
              <w:ind w:left="0" w:right="0"/>
              <w:jc w:val="left"/>
              <w:rPr>
                <w:color w:val="333333"/>
                <w:sz w:val="14"/>
                <w:szCs w:val="14"/>
              </w:rPr>
            </w:pPr>
            <w:r>
              <w:rPr>
                <w:rFonts w:ascii="宋体" w:hAnsi="宋体" w:eastAsia="宋体" w:cs="宋体"/>
                <w:color w:val="333333"/>
                <w:kern w:val="0"/>
                <w:sz w:val="14"/>
                <w:szCs w:val="14"/>
                <w:bdr w:val="none" w:color="auto" w:sz="0" w:space="0"/>
                <w:lang w:val="en-US" w:eastAsia="zh-CN" w:bidi="ar"/>
              </w:rPr>
              <w:t>阿弥陀经变</w:t>
            </w:r>
          </w:p>
        </w:tc>
        <w:tc>
          <w:tcPr>
            <w:tcW w:w="4946" w:type="dxa"/>
            <w:tcBorders>
              <w:top w:val="single" w:color="E9E9E9" w:sz="4" w:space="0"/>
              <w:left w:val="single" w:color="E9E9E9" w:sz="4" w:space="0"/>
              <w:bottom w:val="nil"/>
              <w:right w:val="nil"/>
            </w:tcBorders>
            <w:shd w:val="clear"/>
            <w:tcMar>
              <w:top w:w="24" w:type="dxa"/>
              <w:left w:w="72" w:type="dxa"/>
              <w:bottom w:w="24" w:type="dxa"/>
              <w:right w:w="72" w:type="dxa"/>
            </w:tcMar>
            <w:vAlign w:val="center"/>
          </w:tcPr>
          <w:p>
            <w:pPr>
              <w:keepNext w:val="0"/>
              <w:keepLines w:val="0"/>
              <w:widowControl/>
              <w:suppressLineNumbers w:val="0"/>
              <w:wordWrap w:val="0"/>
              <w:spacing w:before="0" w:beforeAutospacing="0" w:after="0" w:afterAutospacing="0" w:line="288" w:lineRule="atLeast"/>
              <w:ind w:left="0" w:right="0"/>
              <w:jc w:val="left"/>
              <w:rPr>
                <w:color w:val="333333"/>
                <w:sz w:val="14"/>
                <w:szCs w:val="14"/>
              </w:rPr>
            </w:pPr>
            <w:r>
              <w:rPr>
                <w:rFonts w:ascii="宋体" w:hAnsi="宋体" w:eastAsia="宋体" w:cs="宋体"/>
                <w:color w:val="333333"/>
                <w:kern w:val="0"/>
                <w:sz w:val="14"/>
                <w:szCs w:val="14"/>
                <w:bdr w:val="none" w:color="auto" w:sz="0" w:space="0"/>
                <w:lang w:val="en-US" w:eastAsia="zh-CN" w:bidi="ar"/>
              </w:rPr>
              <w:t>173</w:t>
            </w:r>
          </w:p>
        </w:tc>
      </w:tr>
    </w:tbl>
    <w:p>
      <w:pPr>
        <w:keepNext w:val="0"/>
        <w:keepLines w:val="0"/>
        <w:widowControl/>
        <w:suppressLineNumbers w:val="0"/>
        <w:pBdr>
          <w:top w:val="single" w:color="DFDFDF" w:sz="4" w:space="0"/>
          <w:left w:val="single" w:color="DFDFDF" w:sz="4" w:space="0"/>
          <w:bottom w:val="single" w:color="DFDFDF" w:sz="4" w:space="0"/>
          <w:right w:val="single" w:color="DFDFDF" w:sz="4" w:space="0"/>
        </w:pBdr>
        <w:shd w:val="clear" w:fill="FFFFFF"/>
        <w:spacing w:after="0" w:afterAutospacing="0"/>
        <w:ind w:left="0" w:right="0" w:firstLine="0"/>
        <w:jc w:val="both"/>
        <w:rPr>
          <w:rFonts w:hint="default" w:ascii="Arial" w:hAnsi="Arial" w:cs="Arial"/>
          <w:i w:val="0"/>
          <w:caps w:val="0"/>
          <w:color w:val="777777"/>
          <w:spacing w:val="0"/>
          <w:sz w:val="14"/>
          <w:szCs w:val="14"/>
        </w:rPr>
      </w:pPr>
    </w:p>
    <w:p>
      <w:pPr>
        <w:pStyle w:val="3"/>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144" w:afterAutospacing="0" w:line="216" w:lineRule="atLeast"/>
        <w:ind w:left="0" w:right="0"/>
        <w:rPr>
          <w:rFonts w:hint="eastAsia" w:ascii="微软雅黑" w:hAnsi="微软雅黑" w:eastAsia="微软雅黑" w:cs="微软雅黑"/>
          <w:sz w:val="16"/>
          <w:szCs w:val="16"/>
        </w:rPr>
      </w:pPr>
      <w:bookmarkStart w:id="6" w:name="909116-960877-4_4"/>
      <w:bookmarkEnd w:id="6"/>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"https://baike.so.com/doc/909116-960877.html"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8"/>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1"/>
          <w:szCs w:val="21"/>
          <w:bdr w:val="none" w:color="auto" w:sz="0" w:space="0"/>
          <w:shd w:val="clear" w:fill="FFFFFF"/>
        </w:rPr>
        <w:t>贮存藏品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u w:val="none"/>
          <w:bdr w:val="none" w:color="E5E5E5" w:sz="0" w:space="0"/>
          <w:shd w:val="clear" w:fill="FAFAFA"/>
          <w14:textFill>
            <w14:solidFill>
              <w14:schemeClr w14:val="tx1"/>
            </w14:solidFill>
          </w14:textFill>
        </w:rPr>
        <w:drawing>
          <wp:anchor distT="0" distB="0" distL="114300" distR="114300" simplePos="0" relativeHeight="251663360" behindDoc="0" locked="0" layoutInCell="1" allowOverlap="1">
            <wp:simplePos x="0" y="0"/>
            <wp:positionH relativeFrom="column">
              <wp:posOffset>3779520</wp:posOffset>
            </wp:positionH>
            <wp:positionV relativeFrom="paragraph">
              <wp:posOffset>167640</wp:posOffset>
            </wp:positionV>
            <wp:extent cx="1400175" cy="2095500"/>
            <wp:effectExtent l="0" t="0" r="1905" b="7620"/>
            <wp:wrapSquare wrapText="bothSides"/>
            <wp:docPr id="9" name="图片 6" descr="IMG_25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IMG_258"/>
                    <pic:cNvPicPr>
                      <a:picLocks noChangeAspect="1"/>
                    </pic:cNvPicPr>
                  </pic:nvPicPr>
                  <pic:blipFill>
                    <a:blip r:embed="rId12"/>
                    <a:stretch>
                      <a:fillRect/>
                    </a:stretch>
                  </pic:blipFill>
                  <pic:spPr>
                    <a:xfrm>
                      <a:off x="0" y="0"/>
                      <a:ext cx="1400175" cy="2095500"/>
                    </a:xfrm>
                    <a:prstGeom prst="rect">
                      <a:avLst/>
                    </a:prstGeom>
                    <a:noFill/>
                    <a:ln w="9525">
                      <a:noFill/>
                    </a:ln>
                  </pic:spPr>
                </pic:pic>
              </a:graphicData>
            </a:graphic>
          </wp:anchor>
        </w:drawing>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光绪26年(公元1900年)，在16窟北壁发现砌封于隐室中满贮从</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"https://baike.so.com/doc/2098401-2220062.html"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三国</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魏晋到北宋时期的经卷、文书，织绣和画像等约5万余件。文书除汉文写本外，栗特文、佉卢文、回鹘文、吐蕃文、梵文、</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"https://baike.so.com/doc/6098270-6311378.html"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藏文</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等各民族文字写本约占六分之一。文书内容有佛、道等教的教门杂文的宗教文书，文学作品、</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"https://baike.so.com/doc/5422124-5660318.html"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契约</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、账册、公文书函等的世俗文书。敦煌艺术的发现，名闻中外，它对中国古代文献的补遗和校勘有极为重要的研究价值。莫高窟是一座融</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"https://baike.so.com/doc/5403280-5640969.html"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绘画</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"https://baike.so.com/doc/5420636-7562466.html"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雕塑</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和</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"https://baike.so.com/doc/1771423-1873298.html"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建筑</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艺术于一体，以壁画为主、塑像为辅的大型</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"https://baike.so.com/doc/5708612-5921333.html"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石窟</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寺。它的石窟形制主要有禅窟、中心塔柱窟、殿堂窟、中心佛坛窟、四壁三龛窟、大像窟、涅槃窟等 各窟大小相差甚远，最大的第16窟达268平方米，最小的第37窟高不盈尺。窟外原有木造殿宇，并有走廊、栈道等相连，现多已不存。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"https://baike.so.com/doc/5874227-6087091.html"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莫高窟壁画</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绘于洞窟的四壁、窟顶和</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"https://baike.so.com/doc/5334098-5569536.html"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佛龛</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内，内容博大精深，主要有佛像、佛教故事、佛教史迹、经变、神怪、供养人、装饰图案等七类题材，此外还有很多表现当时狩猎、耕作、纺织、交通、战争、建设、舞蹈、婚丧嫁娶等社会生活各方面的画作。这些画有的雄浑宽广，有的鲜艳瑰丽，体现了不同时期的艺术风格和特色。中国五代以前的画作已大都散失，莫高窟壁画为</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"https://baike.so.com/doc/5567144-5782280.html"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中国美术史</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研究提供了重要</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"https://baike.so.com/doc/6669433-6883272.html"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实物</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，也为研究中国古代风俗提供了极有价值的形象和图样。据计算，这些壁画若按2米高排列，可排成长达25公里的</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"https://baike.so.com/doc/5580591-5793469.html"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画廊</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莫高窟所处山崖的土质较松软，并不适合制作</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"https://baike.so.com/doc/3265768-3440741.html"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石雕</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，所以莫高窟的造像除四座大佛为石胎</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"https://baike.so.com/doc/3068200-3233978.html"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泥塑</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外，其余均为木骨泥塑。塑像都为佛教的神佛人物，排列有单身像和群像等多种组合，群像一般以佛居中，两侧侍立弟子、</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"https://baike.so.com/doc/5415576-5653721.html"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菩萨</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等，少则3身，多则达11身。彩塑形式有圆塑、浮塑 影塑、善业塑等。这些塑像精巧逼真、想象力丰富、</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"https://baike.so.com/doc/5733896-5946640.html"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造诣</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极高，而且与壁画相融映衬，相得益彰。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它是一个九层的遮檐，也叫“北大像”，正处在崖窟的中段，与崖顶等高，巍峨壮观。其木构为土红色，檐牙高啄，外观轮廓错落有致，檐角系铃，随风作响。其间有</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"https://baike.so.com/doc/5008712-5233768.html"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弥勒佛</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坐像，高35.6米，由石胎泥塑彩绘而成，是中国国内仅次于</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"https://baike.so.com/doc/3582399-3767058.html"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乐山大佛</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和</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"https://baike.so.com/doc/5822732-6035550.html"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荣县大佛</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的第三大坐佛。容纳大佛的空间下部大而上部小，平面呈方形。楼外开两条通道，既可供就近观赏大佛，又是大佛头部和腰部的光线来源。这座窟檐在</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"https://baike.so.com/doc/4766327-4981951.html"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唐文德</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元年（888年）以前就已存在，当时为5层，北宋乾德四年（966年）和清代都进行了重建，并改为4层。1935年再次重修，形成的9层</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"https://baike.so.com/doc/6279234-6492685.html"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造型</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漫卷，悠然自得。画家用那特有的蜿蜒曲折的长线、舒展和谐的意趣，呈献给人们一个优美而空灵的想象世界。</w:t>
      </w:r>
    </w:p>
    <w:p>
      <w:pPr>
        <w:pStyle w:val="2"/>
        <w:keepNext w:val="0"/>
        <w:keepLines w:val="0"/>
        <w:widowControl/>
        <w:suppressLineNumbers w:val="0"/>
        <w:pBdr>
          <w:top w:val="none" w:color="auto" w:sz="0" w:space="0"/>
          <w:left w:val="single" w:color="37AB2F" w:sz="48" w:space="0"/>
          <w:bottom w:val="none" w:color="auto" w:sz="0" w:space="0"/>
          <w:right w:val="none" w:color="auto" w:sz="0" w:space="0"/>
        </w:pBdr>
        <w:shd w:val="clear" w:fill="FFFFFF"/>
        <w:spacing w:before="420" w:beforeAutospacing="0" w:after="180" w:afterAutospacing="0" w:line="264" w:lineRule="atLeast"/>
        <w:ind w:left="-360" w:right="0" w:firstLine="240"/>
        <w:rPr>
          <w:rFonts w:hint="eastAsia" w:ascii="微软雅黑" w:hAnsi="微软雅黑" w:eastAsia="微软雅黑" w:cs="微软雅黑"/>
          <w:i w:val="0"/>
          <w:caps w:val="0"/>
          <w:color w:val="000000"/>
          <w:spacing w:val="0"/>
          <w:sz w:val="26"/>
          <w:szCs w:val="26"/>
        </w:rPr>
      </w:pPr>
      <w:bookmarkStart w:id="7" w:name="909116-960877-5"/>
      <w:bookmarkEnd w:id="7"/>
      <w:r>
        <w:rPr>
          <w:rFonts w:hint="eastAsia" w:ascii="微软雅黑" w:hAnsi="微软雅黑" w:eastAsia="微软雅黑" w:cs="微软雅黑"/>
          <w:i w:val="0"/>
          <w:caps w:val="0"/>
          <w:spacing w:val="0"/>
          <w:sz w:val="0"/>
          <w:szCs w:val="0"/>
          <w:u w:val="none"/>
          <w:bdr w:val="single" w:color="37AB2F" w:sz="48" w:space="0"/>
          <w:shd w:val="clear" w:fill="FFFFFF"/>
        </w:rPr>
        <w:fldChar w:fldCharType="begin"/>
      </w:r>
      <w:r>
        <w:rPr>
          <w:rFonts w:hint="eastAsia" w:ascii="微软雅黑" w:hAnsi="微软雅黑" w:eastAsia="微软雅黑" w:cs="微软雅黑"/>
          <w:i w:val="0"/>
          <w:caps w:val="0"/>
          <w:spacing w:val="0"/>
          <w:sz w:val="0"/>
          <w:szCs w:val="0"/>
          <w:u w:val="none"/>
          <w:bdr w:val="single" w:color="37AB2F" w:sz="48" w:space="0"/>
          <w:shd w:val="clear" w:fill="FFFFFF"/>
        </w:rPr>
        <w:instrText xml:space="preserve"> HYPERLINK "https://baike.so.com/doc/909116-960877.html" </w:instrText>
      </w:r>
      <w:r>
        <w:rPr>
          <w:rFonts w:hint="eastAsia" w:ascii="微软雅黑" w:hAnsi="微软雅黑" w:eastAsia="微软雅黑" w:cs="微软雅黑"/>
          <w:i w:val="0"/>
          <w:caps w:val="0"/>
          <w:spacing w:val="0"/>
          <w:sz w:val="0"/>
          <w:szCs w:val="0"/>
          <w:u w:val="none"/>
          <w:bdr w:val="single" w:color="37AB2F" w:sz="48" w:space="0"/>
          <w:shd w:val="clear" w:fill="FFFFFF"/>
        </w:rPr>
        <w:fldChar w:fldCharType="separate"/>
      </w:r>
      <w:r>
        <w:rPr>
          <w:rStyle w:val="8"/>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single" w:color="37AB2F" w:sz="48" w:space="0"/>
          <w:shd w:val="clear" w:fill="FFFFFF"/>
        </w:rPr>
        <w:fldChar w:fldCharType="end"/>
      </w:r>
      <w:r>
        <w:rPr>
          <w:rFonts w:hint="eastAsia" w:ascii="微软雅黑" w:hAnsi="微软雅黑" w:eastAsia="微软雅黑" w:cs="微软雅黑"/>
          <w:i w:val="0"/>
          <w:caps w:val="0"/>
          <w:color w:val="000000"/>
          <w:spacing w:val="0"/>
          <w:sz w:val="26"/>
          <w:szCs w:val="26"/>
          <w:bdr w:val="none" w:color="auto" w:sz="0" w:space="0"/>
          <w:shd w:val="clear" w:fill="FFFFFF"/>
        </w:rPr>
        <w:t>重要价值</w:t>
      </w:r>
    </w:p>
    <w:p>
      <w:pPr>
        <w:pStyle w:val="3"/>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144" w:afterAutospacing="0" w:line="216" w:lineRule="atLeast"/>
        <w:ind w:left="0" w:right="0"/>
        <w:rPr>
          <w:rFonts w:hint="eastAsia" w:ascii="微软雅黑" w:hAnsi="微软雅黑" w:eastAsia="微软雅黑" w:cs="微软雅黑"/>
          <w:sz w:val="16"/>
          <w:szCs w:val="16"/>
        </w:rPr>
      </w:pPr>
      <w:bookmarkStart w:id="8" w:name="909116-960877-5_1"/>
      <w:bookmarkEnd w:id="8"/>
      <w:r>
        <w:rPr>
          <w:rFonts w:hint="default" w:ascii="Arial" w:hAnsi="Arial" w:cs="Arial"/>
          <w:i w:val="0"/>
          <w:caps w:val="0"/>
          <w:color w:val="000000"/>
          <w:spacing w:val="0"/>
          <w:sz w:val="14"/>
          <w:szCs w:val="14"/>
          <w:u w:val="none"/>
          <w:bdr w:val="none" w:color="E5E5E5" w:sz="0" w:space="0"/>
          <w:shd w:val="clear" w:fill="FAFAFA"/>
        </w:rPr>
        <w:drawing>
          <wp:anchor distT="0" distB="0" distL="114300" distR="114300" simplePos="0" relativeHeight="251664384" behindDoc="0" locked="0" layoutInCell="1" allowOverlap="1">
            <wp:simplePos x="0" y="0"/>
            <wp:positionH relativeFrom="column">
              <wp:posOffset>3985260</wp:posOffset>
            </wp:positionH>
            <wp:positionV relativeFrom="paragraph">
              <wp:posOffset>560070</wp:posOffset>
            </wp:positionV>
            <wp:extent cx="1266825" cy="2095500"/>
            <wp:effectExtent l="0" t="0" r="13335" b="7620"/>
            <wp:wrapSquare wrapText="bothSides"/>
            <wp:docPr id="8" name="图片 7" descr="IMG_259">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59"/>
                    <pic:cNvPicPr>
                      <a:picLocks noChangeAspect="1"/>
                    </pic:cNvPicPr>
                  </pic:nvPicPr>
                  <pic:blipFill>
                    <a:blip r:embed="rId14"/>
                    <a:stretch>
                      <a:fillRect/>
                    </a:stretch>
                  </pic:blipFill>
                  <pic:spPr>
                    <a:xfrm>
                      <a:off x="0" y="0"/>
                      <a:ext cx="1266825" cy="2095500"/>
                    </a:xfrm>
                    <a:prstGeom prst="rect">
                      <a:avLst/>
                    </a:prstGeom>
                    <a:noFill/>
                    <a:ln w="9525">
                      <a:noFill/>
                    </a:ln>
                  </pic:spPr>
                </pic:pic>
              </a:graphicData>
            </a:graphic>
          </wp:anchor>
        </w:drawing>
      </w:r>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"https://baike.so.com/doc/909116-960877.html"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8"/>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1"/>
          <w:szCs w:val="21"/>
          <w:bdr w:val="none" w:color="auto" w:sz="0" w:space="0"/>
          <w:shd w:val="clear" w:fill="FFFFFF"/>
        </w:rPr>
        <w:t>历史价值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敦煌石窟营造及其历史过程，敦煌的悠久历史，当地有影响的世族与大姓，以及敦煌同周围民族与西域的关系，在历史中没有或很少记载。敦煌石窟有成千上万个供养人画像，其中有一千多条还保存题名结衔。能够了解许多历史状况和历史线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本生、佛传、</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"https://baike.so.com/doc/23638083-24192540.html"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福田</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经变、弥勒经变、宝雨经变、楞伽经变及供养人题记，可帮助了解古代经济生活的状况。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法华经变、涅盘经变提供了古代军队操练、出征、征伐、攻守的作战图，及兵器装备的宝贵形象资料。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敦煌壁画中保存有属于体育属性的资料，如骑射、射靶、马技、跃马、相扑、角力、举重（举象、举钟）、奕棋、投壶、武术、游泳、马球、蹴踘等。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敦煌石窟的彩塑和壁画，大都是佛教内容：如彩塑和壁画的尊像，释迦牟尼的本生、因缘、佛传故事画，各类经变画，众多的佛教东传故事画，神话人物画等，每一类都有大量、丰富、系统的材料。还涉及到印度、西亚、中亚、新疆等地区，可帮助了解古代敦煌以及河西走廊的佛教思想、宗派、信仰、传播，佛教与中国传统文化的融合，佛教中国化的过程等等。</w:t>
      </w:r>
    </w:p>
    <w:p>
      <w:pPr>
        <w:pStyle w:val="3"/>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144" w:afterAutospacing="0" w:line="216" w:lineRule="atLeast"/>
        <w:ind w:left="0" w:right="0"/>
        <w:rPr>
          <w:rFonts w:hint="eastAsia" w:ascii="微软雅黑" w:hAnsi="微软雅黑" w:eastAsia="微软雅黑" w:cs="微软雅黑"/>
          <w:sz w:val="16"/>
          <w:szCs w:val="16"/>
        </w:rPr>
      </w:pPr>
      <w:bookmarkStart w:id="9" w:name="909116-960877-5_2"/>
      <w:bookmarkEnd w:id="9"/>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"https://baike.so.com/doc/909116-960877.html"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8"/>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1"/>
          <w:szCs w:val="21"/>
          <w:bdr w:val="none" w:color="auto" w:sz="0" w:space="0"/>
          <w:shd w:val="clear" w:fill="FFFFFF"/>
        </w:rPr>
        <w:t>艺术价值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sz w:val="24"/>
          <w:szCs w:val="24"/>
        </w:rPr>
      </w:pPr>
      <w:r>
        <w:rPr>
          <w:rFonts w:hint="default" w:ascii="Arial" w:hAnsi="Arial" w:cs="Arial"/>
          <w:i w:val="0"/>
          <w:caps w:val="0"/>
          <w:color w:val="333333"/>
          <w:spacing w:val="0"/>
          <w:sz w:val="24"/>
          <w:szCs w:val="24"/>
          <w:bdr w:val="none" w:color="auto" w:sz="0" w:space="0"/>
          <w:shd w:val="clear" w:fill="FFFFFF"/>
        </w:rPr>
        <w:t>敦煌石窟营建的一千年历程，时值中国历中上两汉以后长期分裂割据，走向民族融合、南北统一，臻于大唐之鼎盛，又由颠峰而式微的重要发展时期。在此期间，正是中国艺术的程序、流派、门类、理论的形成与发展时期，也是佛教与佛教艺术传入后，建立和发展了中国的佛教理论与佛教宗派，佛教美术艺术成为中国美术艺术的重要门类，最终完成了中国化的时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sz w:val="24"/>
          <w:szCs w:val="24"/>
        </w:rPr>
      </w:pPr>
      <w:r>
        <w:rPr>
          <w:rFonts w:hint="default" w:ascii="Arial" w:hAnsi="Arial" w:cs="Arial"/>
          <w:i w:val="0"/>
          <w:caps w:val="0"/>
          <w:color w:val="333333"/>
          <w:spacing w:val="0"/>
          <w:sz w:val="24"/>
          <w:szCs w:val="24"/>
          <w:bdr w:val="none" w:color="auto" w:sz="0" w:space="0"/>
          <w:shd w:val="clear" w:fill="FFFFFF"/>
        </w:rPr>
        <w:t>从中国绘画美术的门类角度看，敦煌石窟壁画中的人物画、山水画、动物画、装饰图案画都有千年历史，自成体系，数量众多的特点，都可成为独立的人物画史、山水画史、动物画史、装饰图案画史。特别是保存了中国宋代以前即10世纪以前如此丰富的人物画、山水画、动物画、装饰图案的实例，这是世界各国博物馆藏品所未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sz w:val="24"/>
          <w:szCs w:val="24"/>
        </w:rPr>
      </w:pPr>
      <w:r>
        <w:rPr>
          <w:rFonts w:hint="default" w:ascii="Arial" w:hAnsi="Arial" w:cs="Arial"/>
          <w:i w:val="0"/>
          <w:caps w:val="0"/>
          <w:color w:val="333333"/>
          <w:spacing w:val="0"/>
          <w:sz w:val="24"/>
          <w:szCs w:val="24"/>
          <w:bdr w:val="none" w:color="auto" w:sz="0" w:space="0"/>
          <w:shd w:val="clear" w:fill="FFFFFF"/>
        </w:rPr>
        <w:t>敦煌壁画中有音乐题材洞窟达200多个，绘有众多乐队、乐伎及乐器，据统计不同类型乐队有500多组，吹、打、拉、弹各类乐器40余种，共4500多件。敦煌藏经洞文献中也有曲谱和其它音乐资料。丰富的音乐图像数据，展现了近千年连续不断的中国音乐文化发展变化的面貌。为研究中国音乐史，中西音乐交流提供了珍贵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sz w:val="24"/>
          <w:szCs w:val="24"/>
        </w:rPr>
      </w:pPr>
      <w:r>
        <w:rPr>
          <w:rFonts w:hint="default" w:ascii="Arial" w:hAnsi="Arial" w:cs="Arial"/>
          <w:i w:val="0"/>
          <w:caps w:val="0"/>
          <w:color w:val="333333"/>
          <w:spacing w:val="0"/>
          <w:sz w:val="24"/>
          <w:szCs w:val="24"/>
          <w:bdr w:val="none" w:color="auto" w:sz="0" w:space="0"/>
          <w:shd w:val="clear" w:fill="FFFFFF"/>
        </w:rPr>
        <w:t>敦煌石窟大多数洞窟的壁画中几乎都有舞蹈形象。有反映人间社会生活、风俗习尚的舞乐场面和舞蹈形象，如西域乐舞、民间宴饮和嫁娶舞乐；有经变中反映的宫廷和贵族燕乐歌舞场景；有天宫仙界的舞蹈形象，如飞天的舞蹈形象，供养伎乐等。还有藏经洞保存的舞谱及相关资料。舞蹈艺术是无法保留的时空艺术，古代的舞蹈形象，现代人已知之甚少，就敦煌石窟舞蹈形象的珍藏而言，堪称舞蹈艺术的博物馆，保存了无数高超的舞蹈技巧和完美的舞蹈艺术形象，代表了各时代舞蹈发展的面貌及其发展历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sz w:val="24"/>
          <w:szCs w:val="24"/>
        </w:rPr>
      </w:pPr>
      <w:r>
        <w:rPr>
          <w:rFonts w:hint="default" w:ascii="Arial" w:hAnsi="Arial" w:cs="Arial"/>
          <w:i w:val="0"/>
          <w:caps w:val="0"/>
          <w:color w:val="333333"/>
          <w:spacing w:val="0"/>
          <w:sz w:val="24"/>
          <w:szCs w:val="24"/>
          <w:bdr w:val="none" w:color="auto" w:sz="0" w:space="0"/>
          <w:shd w:val="clear" w:fill="FFFFFF"/>
        </w:rPr>
        <w:t>敦煌石窟艺术中有十分丰富的建筑史资料。敦煌壁画自十六国至西夏描绘了成千成万座计的不同类型的建筑画，有佛寺、城垣、宫殿、阙、草庵、穹庐、帐、帷、客栈、酒店、屠房、烽火台、桥梁、监狱、坟莹等等，这些建筑有以成院落布局的组群建筑，有单体建筑。壁画中还留下了丰富的建筑部件和装饰，如斗拱、柱坊、门窗、以及建筑施工图等。长达千年的建筑形象资料，展示了一部中国建筑史。可贵的是，敦煌建筑资料的精华，反映了北朝至隋唐四百年间建筑的面貌，填补了南北朝至盛唐建筑资料缺乏的空白。此外，不同时期，不同形制的800余座洞窟建筑，五座唐宋木构窟檐，以及石窟寺的舍利塔群，都是古代留存至今的宝贵建筑实物资料。</w:t>
      </w:r>
    </w:p>
    <w:p>
      <w:pPr>
        <w:pStyle w:val="3"/>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144" w:afterAutospacing="0" w:line="216" w:lineRule="atLeast"/>
        <w:ind w:left="0" w:right="0"/>
        <w:rPr>
          <w:rFonts w:hint="eastAsia" w:ascii="微软雅黑" w:hAnsi="微软雅黑" w:eastAsia="微软雅黑" w:cs="微软雅黑"/>
          <w:sz w:val="16"/>
          <w:szCs w:val="16"/>
        </w:rPr>
      </w:pPr>
      <w:bookmarkStart w:id="10" w:name="909116-960877-5_3"/>
      <w:bookmarkEnd w:id="10"/>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"https://baike.so.com/doc/909116-960877.html"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8"/>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1"/>
          <w:szCs w:val="21"/>
          <w:bdr w:val="none" w:color="auto" w:sz="0" w:space="0"/>
          <w:shd w:val="clear" w:fill="FFFFFF"/>
        </w:rPr>
        <w:t>科技价值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sz w:val="24"/>
          <w:szCs w:val="24"/>
        </w:rPr>
      </w:pPr>
      <w:r>
        <w:rPr>
          <w:rStyle w:val="8"/>
          <w:rFonts w:hint="default" w:ascii="Arial" w:hAnsi="Arial" w:cs="Arial"/>
          <w:i w:val="0"/>
          <w:caps w:val="0"/>
          <w:color w:val="000000"/>
          <w:spacing w:val="0"/>
          <w:sz w:val="24"/>
          <w:szCs w:val="24"/>
          <w:u w:val="none"/>
          <w:bdr w:val="none" w:color="E5E5E5" w:sz="4" w:space="0"/>
          <w:shd w:val="clear" w:fill="FAFAFA"/>
        </w:rPr>
        <w:drawing>
          <wp:anchor distT="0" distB="0" distL="114300" distR="114300" simplePos="0" relativeHeight="251665408" behindDoc="0" locked="0" layoutInCell="1" allowOverlap="1">
            <wp:simplePos x="0" y="0"/>
            <wp:positionH relativeFrom="column">
              <wp:posOffset>3124200</wp:posOffset>
            </wp:positionH>
            <wp:positionV relativeFrom="paragraph">
              <wp:posOffset>127000</wp:posOffset>
            </wp:positionV>
            <wp:extent cx="2095500" cy="1571625"/>
            <wp:effectExtent l="0" t="0" r="7620" b="13335"/>
            <wp:wrapSquare wrapText="bothSides"/>
            <wp:docPr id="7" name="图片 8" descr="莫高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莫高窟"/>
                    <pic:cNvPicPr>
                      <a:picLocks noChangeAspect="1"/>
                    </pic:cNvPicPr>
                  </pic:nvPicPr>
                  <pic:blipFill>
                    <a:blip r:embed="rId15"/>
                    <a:stretch>
                      <a:fillRect/>
                    </a:stretch>
                  </pic:blipFill>
                  <pic:spPr>
                    <a:xfrm>
                      <a:off x="0" y="0"/>
                      <a:ext cx="2095500" cy="1571625"/>
                    </a:xfrm>
                    <a:prstGeom prst="rect">
                      <a:avLst/>
                    </a:prstGeom>
                    <a:noFill/>
                    <a:ln w="9525">
                      <a:noFill/>
                    </a:ln>
                  </pic:spPr>
                </pic:pic>
              </a:graphicData>
            </a:graphic>
          </wp:anchor>
        </w:drawing>
      </w:r>
      <w:r>
        <w:rPr>
          <w:rFonts w:hint="default" w:ascii="Arial" w:hAnsi="Arial" w:cs="Arial"/>
          <w:i w:val="0"/>
          <w:caps w:val="0"/>
          <w:color w:val="333333"/>
          <w:spacing w:val="0"/>
          <w:sz w:val="24"/>
          <w:szCs w:val="24"/>
          <w:bdr w:val="none" w:color="auto" w:sz="0" w:space="0"/>
          <w:shd w:val="clear" w:fill="FFFFFF"/>
        </w:rPr>
        <w:t>敦煌作为中西交通的枢纽，在壁画上不仅留下了商旅交往的活动情景，还留下了宝贵的交通工具的形象资料。他们有牛、马、驼、骡、驴、象、舟、船、车、轿、舆、辇等。常用的交通工具车辆类型各异，牛车有“通幰牛车”、“偏幰牛车”、敞棚牛车，马车有驷车、骆车，还有骆驼车、童车、独轮车等，特别是保存了中国为世界交通工具做出独有贡献的独轮车、马套挽具（胸带挽具和肩套挽具）、马蹬、马蹄钉掌等珍贵的图像数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sz w:val="24"/>
          <w:szCs w:val="24"/>
        </w:rPr>
      </w:pPr>
      <w:r>
        <w:rPr>
          <w:rFonts w:hint="default" w:ascii="Arial" w:hAnsi="Arial" w:cs="Arial"/>
          <w:i w:val="0"/>
          <w:caps w:val="0"/>
          <w:color w:val="333333"/>
          <w:spacing w:val="0"/>
          <w:sz w:val="24"/>
          <w:szCs w:val="24"/>
          <w:bdr w:val="none" w:color="auto" w:sz="0" w:space="0"/>
          <w:shd w:val="clear" w:fill="FFFFFF"/>
        </w:rPr>
        <w:t>隋至西夏的尊像画、药师经变中的佛、菩萨、弟子手中及供桌上绘画了玻璃器皿，有碗、杯、钵、瓶、盘等器型，它们呈透明、浅蓝、浅绿、浅棕色，器型、颜色与纹饰表现出西亚萨珊风格或罗马风格，说明了这些玻璃器皿是从西亚进口的。壁画不仅反映了古代玻璃工艺的特点，还反映了中西的玻璃贸易。</w:t>
      </w:r>
    </w:p>
    <w:p>
      <w:pPr>
        <w:pStyle w:val="2"/>
        <w:keepNext w:val="0"/>
        <w:keepLines w:val="0"/>
        <w:widowControl/>
        <w:suppressLineNumbers w:val="0"/>
        <w:pBdr>
          <w:top w:val="none" w:color="auto" w:sz="0" w:space="0"/>
          <w:left w:val="single" w:color="37AB2F" w:sz="48" w:space="0"/>
          <w:bottom w:val="none" w:color="auto" w:sz="0" w:space="0"/>
          <w:right w:val="none" w:color="auto" w:sz="0" w:space="0"/>
        </w:pBdr>
        <w:shd w:val="clear" w:fill="FFFFFF"/>
        <w:spacing w:before="420" w:beforeAutospacing="0" w:after="180" w:afterAutospacing="0" w:line="264" w:lineRule="atLeast"/>
        <w:ind w:left="-360" w:right="0" w:firstLine="240"/>
        <w:rPr>
          <w:rFonts w:hint="eastAsia" w:ascii="微软雅黑" w:hAnsi="微软雅黑" w:eastAsia="微软雅黑" w:cs="微软雅黑"/>
          <w:i w:val="0"/>
          <w:caps w:val="0"/>
          <w:color w:val="000000"/>
          <w:spacing w:val="0"/>
          <w:sz w:val="26"/>
          <w:szCs w:val="26"/>
        </w:rPr>
      </w:pPr>
      <w:bookmarkStart w:id="11" w:name="909116-960877-6"/>
      <w:bookmarkEnd w:id="11"/>
      <w:r>
        <w:rPr>
          <w:rFonts w:hint="eastAsia" w:ascii="微软雅黑" w:hAnsi="微软雅黑" w:eastAsia="微软雅黑" w:cs="微软雅黑"/>
          <w:i w:val="0"/>
          <w:caps w:val="0"/>
          <w:spacing w:val="0"/>
          <w:sz w:val="0"/>
          <w:szCs w:val="0"/>
          <w:u w:val="none"/>
          <w:bdr w:val="single" w:color="37AB2F" w:sz="48" w:space="0"/>
          <w:shd w:val="clear" w:fill="FFFFFF"/>
        </w:rPr>
        <w:fldChar w:fldCharType="begin"/>
      </w:r>
      <w:r>
        <w:rPr>
          <w:rFonts w:hint="eastAsia" w:ascii="微软雅黑" w:hAnsi="微软雅黑" w:eastAsia="微软雅黑" w:cs="微软雅黑"/>
          <w:i w:val="0"/>
          <w:caps w:val="0"/>
          <w:spacing w:val="0"/>
          <w:sz w:val="0"/>
          <w:szCs w:val="0"/>
          <w:u w:val="none"/>
          <w:bdr w:val="single" w:color="37AB2F" w:sz="48" w:space="0"/>
          <w:shd w:val="clear" w:fill="FFFFFF"/>
        </w:rPr>
        <w:instrText xml:space="preserve"> HYPERLINK "https://baike.so.com/doc/909116-960877.html" </w:instrText>
      </w:r>
      <w:r>
        <w:rPr>
          <w:rFonts w:hint="eastAsia" w:ascii="微软雅黑" w:hAnsi="微软雅黑" w:eastAsia="微软雅黑" w:cs="微软雅黑"/>
          <w:i w:val="0"/>
          <w:caps w:val="0"/>
          <w:spacing w:val="0"/>
          <w:sz w:val="0"/>
          <w:szCs w:val="0"/>
          <w:u w:val="none"/>
          <w:bdr w:val="single" w:color="37AB2F" w:sz="48" w:space="0"/>
          <w:shd w:val="clear" w:fill="FFFFFF"/>
        </w:rPr>
        <w:fldChar w:fldCharType="separate"/>
      </w:r>
      <w:r>
        <w:rPr>
          <w:rStyle w:val="8"/>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single" w:color="37AB2F" w:sz="48" w:space="0"/>
          <w:shd w:val="clear" w:fill="FFFFFF"/>
        </w:rPr>
        <w:fldChar w:fldCharType="end"/>
      </w:r>
      <w:r>
        <w:rPr>
          <w:rFonts w:hint="eastAsia" w:ascii="微软雅黑" w:hAnsi="微软雅黑" w:eastAsia="微软雅黑" w:cs="微软雅黑"/>
          <w:i w:val="0"/>
          <w:caps w:val="0"/>
          <w:color w:val="000000"/>
          <w:spacing w:val="0"/>
          <w:sz w:val="26"/>
          <w:szCs w:val="26"/>
          <w:bdr w:val="none" w:color="auto" w:sz="0" w:space="0"/>
          <w:shd w:val="clear" w:fill="FFFFFF"/>
        </w:rPr>
        <w:t>风格演变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莫高窟现存有壁画和雕塑的492个石窟，大体可分为五个时期：</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"https://baike.so.com/doc/5396488-5633704.html"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北朝</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"https://baike.so.com/doc/5128596-5357994.html"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隋唐</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、五代和</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"https://baike.so.com/doc/5332540-5567907.html"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宋</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"https://baike.so.com/doc/985128-1041356.html"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西夏</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和</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"https://baike.so.com/doc/169394-178952.html"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元</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w:t>
      </w:r>
    </w:p>
    <w:p>
      <w:pPr>
        <w:pStyle w:val="3"/>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144" w:afterAutospacing="0" w:line="216" w:lineRule="atLeast"/>
        <w:ind w:left="0" w:right="0"/>
        <w:rPr>
          <w:rFonts w:hint="eastAsia" w:ascii="微软雅黑" w:hAnsi="微软雅黑" w:eastAsia="微软雅黑" w:cs="微软雅黑"/>
          <w:sz w:val="16"/>
          <w:szCs w:val="16"/>
        </w:rPr>
      </w:pPr>
      <w:bookmarkStart w:id="12" w:name="909116-960877-6_1"/>
      <w:bookmarkEnd w:id="12"/>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"https://baike.so.com/doc/909116-960877.html"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8"/>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1"/>
          <w:szCs w:val="21"/>
          <w:bdr w:val="none" w:color="auto" w:sz="0" w:space="0"/>
          <w:shd w:val="clear" w:fill="FFFFFF"/>
        </w:rPr>
        <w:t>北朝时期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4"/>
          <w:szCs w:val="24"/>
          <w:bdr w:val="none" w:color="auto" w:sz="0" w:space="0"/>
          <w:shd w:val="clear" w:fill="FFFFFF"/>
          <w14:textFill>
            <w14:solidFill>
              <w14:schemeClr w14:val="tx1"/>
            </w14:solidFill>
          </w14:textFill>
        </w:rPr>
        <w:t>开凿于北朝时期的洞窟共有36个，其中年代最早的第268窟、第272窟、第275窟可能建于北凉时期。窟形主要是禅窟、中心塔柱窟和殿堂窟，彩塑有圆塑和影塑两种，壁画内容有</w:t>
      </w:r>
      <w:r>
        <w:rPr>
          <w:rFonts w:hint="eastAsia" w:asciiTheme="minorEastAsia" w:hAnsiTheme="minorEastAsia" w:eastAsiaTheme="minorEastAsia" w:cstheme="minorEastAsia"/>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eastAsia" w:asciiTheme="minorEastAsia" w:hAnsiTheme="minorEastAsia" w:eastAsiaTheme="minorEastAsia" w:cstheme="minorEastAsia"/>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"https://baike.so.com/doc/5511702-5747458.html" \t "https://baike.so.com/doc/_blank" </w:instrText>
      </w:r>
      <w:r>
        <w:rPr>
          <w:rFonts w:hint="eastAsia" w:asciiTheme="minorEastAsia" w:hAnsiTheme="minorEastAsia" w:eastAsiaTheme="minorEastAsia" w:cstheme="minorEastAsia"/>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eastAsia" w:asciiTheme="minorEastAsia" w:hAnsiTheme="minorEastAsia" w:eastAsiaTheme="minorEastAsia" w:cstheme="minorEastAsia"/>
          <w:i w:val="0"/>
          <w:caps w:val="0"/>
          <w:color w:val="000000" w:themeColor="text1"/>
          <w:spacing w:val="0"/>
          <w:sz w:val="24"/>
          <w:szCs w:val="24"/>
          <w:u w:val="none"/>
          <w:bdr w:val="none" w:color="auto" w:sz="0" w:space="0"/>
          <w:shd w:val="clear" w:fill="FFFFFF"/>
          <w14:textFill>
            <w14:solidFill>
              <w14:schemeClr w14:val="tx1"/>
            </w14:solidFill>
          </w14:textFill>
        </w:rPr>
        <w:t>佛像</w:t>
      </w:r>
      <w:r>
        <w:rPr>
          <w:rFonts w:hint="eastAsia" w:asciiTheme="minorEastAsia" w:hAnsiTheme="minorEastAsia" w:eastAsiaTheme="minorEastAsia" w:cstheme="minorEastAsia"/>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eastAsia" w:asciiTheme="minorEastAsia" w:hAnsiTheme="minorEastAsia" w:eastAsiaTheme="minorEastAsia" w:cstheme="minorEastAsia"/>
          <w:i w:val="0"/>
          <w:caps w:val="0"/>
          <w:color w:val="000000" w:themeColor="text1"/>
          <w:spacing w:val="0"/>
          <w:sz w:val="24"/>
          <w:szCs w:val="24"/>
          <w:bdr w:val="none" w:color="auto" w:sz="0" w:space="0"/>
          <w:shd w:val="clear" w:fill="FFFFFF"/>
          <w14:textFill>
            <w14:solidFill>
              <w14:schemeClr w14:val="tx1"/>
            </w14:solidFill>
          </w14:textFill>
        </w:rPr>
        <w:t>、佛经故事、神怪、供养人等。这一时期的影塑以飞天、供养菩萨和千佛为主，圆塑最初多为一佛二菩萨组合，后来又加上了二弟子。塑像人物体态健硕，神情端庄宁静，风格朴实厚重。壁画前期多以土红色为底色，再以青绿褚白等颜色敷彩，色调热烈浓重，线条纯朴浑厚，人物形象挺拔，有西域</w:t>
      </w:r>
      <w:r>
        <w:rPr>
          <w:rFonts w:hint="eastAsia" w:asciiTheme="minorEastAsia" w:hAnsiTheme="minorEastAsia" w:eastAsiaTheme="minorEastAsia" w:cstheme="minorEastAsia"/>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eastAsia" w:asciiTheme="minorEastAsia" w:hAnsiTheme="minorEastAsia" w:eastAsiaTheme="minorEastAsia" w:cstheme="minorEastAsia"/>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"https://baike.so.com/doc/5342386-5577829.html" \t "https://baike.so.com/doc/_blank" </w:instrText>
      </w:r>
      <w:r>
        <w:rPr>
          <w:rFonts w:hint="eastAsia" w:asciiTheme="minorEastAsia" w:hAnsiTheme="minorEastAsia" w:eastAsiaTheme="minorEastAsia" w:cstheme="minorEastAsia"/>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eastAsia" w:asciiTheme="minorEastAsia" w:hAnsiTheme="minorEastAsia" w:eastAsiaTheme="minorEastAsia" w:cstheme="minorEastAsia"/>
          <w:i w:val="0"/>
          <w:caps w:val="0"/>
          <w:color w:val="000000" w:themeColor="text1"/>
          <w:spacing w:val="0"/>
          <w:sz w:val="24"/>
          <w:szCs w:val="24"/>
          <w:u w:val="none"/>
          <w:bdr w:val="none" w:color="auto" w:sz="0" w:space="0"/>
          <w:shd w:val="clear" w:fill="FFFFFF"/>
          <w14:textFill>
            <w14:solidFill>
              <w14:schemeClr w14:val="tx1"/>
            </w14:solidFill>
          </w14:textFill>
        </w:rPr>
        <w:t>佛教</w:t>
      </w:r>
      <w:r>
        <w:rPr>
          <w:rFonts w:hint="eastAsia" w:asciiTheme="minorEastAsia" w:hAnsiTheme="minorEastAsia" w:eastAsiaTheme="minorEastAsia" w:cstheme="minorEastAsia"/>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eastAsia" w:asciiTheme="minorEastAsia" w:hAnsiTheme="minorEastAsia" w:eastAsiaTheme="minorEastAsia" w:cstheme="minorEastAsia"/>
          <w:i w:val="0"/>
          <w:caps w:val="0"/>
          <w:color w:val="000000" w:themeColor="text1"/>
          <w:spacing w:val="0"/>
          <w:sz w:val="24"/>
          <w:szCs w:val="24"/>
          <w:bdr w:val="none" w:color="auto" w:sz="0" w:space="0"/>
          <w:shd w:val="clear" w:fill="FFFFFF"/>
          <w14:textFill>
            <w14:solidFill>
              <w14:schemeClr w14:val="tx1"/>
            </w14:solidFill>
          </w14:textFill>
        </w:rPr>
        <w:t>的特色。西魏以后，底色多为白色，色调趋于雅致，风格洒脱，具有</w:t>
      </w:r>
      <w:r>
        <w:rPr>
          <w:rFonts w:hint="eastAsia" w:asciiTheme="minorEastAsia" w:hAnsiTheme="minorEastAsia" w:eastAsiaTheme="minorEastAsia" w:cstheme="minorEastAsia"/>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eastAsia" w:asciiTheme="minorEastAsia" w:hAnsiTheme="minorEastAsia" w:eastAsiaTheme="minorEastAsia" w:cstheme="minorEastAsia"/>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"https://baike.so.com/doc/5168416-7621293.html" \t "https://baike.so.com/doc/_blank" </w:instrText>
      </w:r>
      <w:r>
        <w:rPr>
          <w:rFonts w:hint="eastAsia" w:asciiTheme="minorEastAsia" w:hAnsiTheme="minorEastAsia" w:eastAsiaTheme="minorEastAsia" w:cstheme="minorEastAsia"/>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eastAsia" w:asciiTheme="minorEastAsia" w:hAnsiTheme="minorEastAsia" w:eastAsiaTheme="minorEastAsia" w:cstheme="minorEastAsia"/>
          <w:i w:val="0"/>
          <w:caps w:val="0"/>
          <w:color w:val="000000" w:themeColor="text1"/>
          <w:spacing w:val="0"/>
          <w:sz w:val="24"/>
          <w:szCs w:val="24"/>
          <w:u w:val="none"/>
          <w:bdr w:val="none" w:color="auto" w:sz="0" w:space="0"/>
          <w:shd w:val="clear" w:fill="FFFFFF"/>
          <w14:textFill>
            <w14:solidFill>
              <w14:schemeClr w14:val="tx1"/>
            </w14:solidFill>
          </w14:textFill>
        </w:rPr>
        <w:t>中原</w:t>
      </w:r>
      <w:r>
        <w:rPr>
          <w:rFonts w:hint="eastAsia" w:asciiTheme="minorEastAsia" w:hAnsiTheme="minorEastAsia" w:eastAsiaTheme="minorEastAsia" w:cstheme="minorEastAsia"/>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eastAsia" w:asciiTheme="minorEastAsia" w:hAnsiTheme="minorEastAsia" w:eastAsiaTheme="minorEastAsia" w:cstheme="minorEastAsia"/>
          <w:i w:val="0"/>
          <w:caps w:val="0"/>
          <w:color w:val="000000" w:themeColor="text1"/>
          <w:spacing w:val="0"/>
          <w:sz w:val="24"/>
          <w:szCs w:val="24"/>
          <w:bdr w:val="none" w:color="auto" w:sz="0" w:space="0"/>
          <w:shd w:val="clear" w:fill="FFFFFF"/>
          <w14:textFill>
            <w14:solidFill>
              <w14:schemeClr w14:val="tx1"/>
            </w14:solidFill>
          </w14:textFill>
        </w:rPr>
        <w:t>的风貌。典型洞窟有第249窟、第259窟、第285窟、第428窟等。如第243石窟北魏时代的</w:t>
      </w:r>
      <w:r>
        <w:rPr>
          <w:rFonts w:hint="eastAsia" w:asciiTheme="minorEastAsia" w:hAnsiTheme="minorEastAsia" w:eastAsiaTheme="minorEastAsia" w:cstheme="minorEastAsia"/>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eastAsia" w:asciiTheme="minorEastAsia" w:hAnsiTheme="minorEastAsia" w:eastAsiaTheme="minorEastAsia" w:cstheme="minorEastAsia"/>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"https://baike.so.com/doc/1746901-1846922.html" \t "https://baike.so.com/doc/_blank" </w:instrText>
      </w:r>
      <w:r>
        <w:rPr>
          <w:rFonts w:hint="eastAsia" w:asciiTheme="minorEastAsia" w:hAnsiTheme="minorEastAsia" w:eastAsiaTheme="minorEastAsia" w:cstheme="minorEastAsia"/>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eastAsia" w:asciiTheme="minorEastAsia" w:hAnsiTheme="minorEastAsia" w:eastAsiaTheme="minorEastAsia" w:cstheme="minorEastAsia"/>
          <w:i w:val="0"/>
          <w:caps w:val="0"/>
          <w:color w:val="000000" w:themeColor="text1"/>
          <w:spacing w:val="0"/>
          <w:sz w:val="24"/>
          <w:szCs w:val="24"/>
          <w:u w:val="none"/>
          <w:bdr w:val="none" w:color="auto" w:sz="0" w:space="0"/>
          <w:shd w:val="clear" w:fill="FFFFFF"/>
          <w14:textFill>
            <w14:solidFill>
              <w14:schemeClr w14:val="tx1"/>
            </w14:solidFill>
          </w14:textFill>
        </w:rPr>
        <w:t>释迦牟尼</w:t>
      </w:r>
      <w:r>
        <w:rPr>
          <w:rFonts w:hint="eastAsia" w:asciiTheme="minorEastAsia" w:hAnsiTheme="minorEastAsia" w:eastAsiaTheme="minorEastAsia" w:cstheme="minorEastAsia"/>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eastAsia" w:asciiTheme="minorEastAsia" w:hAnsiTheme="minorEastAsia" w:eastAsiaTheme="minorEastAsia" w:cstheme="minorEastAsia"/>
          <w:i w:val="0"/>
          <w:caps w:val="0"/>
          <w:color w:val="000000" w:themeColor="text1"/>
          <w:spacing w:val="0"/>
          <w:sz w:val="24"/>
          <w:szCs w:val="24"/>
          <w:bdr w:val="none" w:color="auto" w:sz="0" w:space="0"/>
          <w:shd w:val="clear" w:fill="FFFFFF"/>
          <w14:textFill>
            <w14:solidFill>
              <w14:schemeClr w14:val="tx1"/>
            </w14:solidFill>
          </w14:textFill>
        </w:rPr>
        <w:t>塑像，巍然端坐，身上斜披印度</w:t>
      </w:r>
      <w:r>
        <w:rPr>
          <w:rFonts w:hint="eastAsia" w:asciiTheme="minorEastAsia" w:hAnsiTheme="minorEastAsia" w:eastAsiaTheme="minorEastAsia" w:cstheme="minorEastAsia"/>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eastAsia" w:asciiTheme="minorEastAsia" w:hAnsiTheme="minorEastAsia" w:eastAsiaTheme="minorEastAsia" w:cstheme="minorEastAsia"/>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"https://baike.so.com/doc/5791080-6003872.html" \t "https://baike.so.com/doc/_blank" </w:instrText>
      </w:r>
      <w:r>
        <w:rPr>
          <w:rFonts w:hint="eastAsia" w:asciiTheme="minorEastAsia" w:hAnsiTheme="minorEastAsia" w:eastAsiaTheme="minorEastAsia" w:cstheme="minorEastAsia"/>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eastAsia" w:asciiTheme="minorEastAsia" w:hAnsiTheme="minorEastAsia" w:eastAsiaTheme="minorEastAsia" w:cstheme="minorEastAsia"/>
          <w:i w:val="0"/>
          <w:caps w:val="0"/>
          <w:color w:val="000000" w:themeColor="text1"/>
          <w:spacing w:val="0"/>
          <w:sz w:val="24"/>
          <w:szCs w:val="24"/>
          <w:u w:val="none"/>
          <w:bdr w:val="none" w:color="auto" w:sz="0" w:space="0"/>
          <w:shd w:val="clear" w:fill="FFFFFF"/>
          <w14:textFill>
            <w14:solidFill>
              <w14:schemeClr w14:val="tx1"/>
            </w14:solidFill>
          </w14:textFill>
        </w:rPr>
        <w:t>袈裟</w:t>
      </w:r>
      <w:r>
        <w:rPr>
          <w:rFonts w:hint="eastAsia" w:asciiTheme="minorEastAsia" w:hAnsiTheme="minorEastAsia" w:eastAsiaTheme="minorEastAsia" w:cstheme="minorEastAsia"/>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eastAsia" w:asciiTheme="minorEastAsia" w:hAnsiTheme="minorEastAsia" w:eastAsiaTheme="minorEastAsia" w:cstheme="minorEastAsia"/>
          <w:i w:val="0"/>
          <w:caps w:val="0"/>
          <w:color w:val="000000" w:themeColor="text1"/>
          <w:spacing w:val="0"/>
          <w:sz w:val="24"/>
          <w:szCs w:val="24"/>
          <w:bdr w:val="none" w:color="auto" w:sz="0" w:space="0"/>
          <w:shd w:val="clear" w:fill="FFFFFF"/>
          <w14:textFill>
            <w14:solidFill>
              <w14:schemeClr w14:val="tx1"/>
            </w14:solidFill>
          </w14:textFill>
        </w:rPr>
        <w:t>，头顶扎扁圆形</w:t>
      </w:r>
      <w:r>
        <w:rPr>
          <w:rFonts w:hint="eastAsia" w:asciiTheme="minorEastAsia" w:hAnsiTheme="minorEastAsia" w:eastAsiaTheme="minorEastAsia" w:cstheme="minorEastAsia"/>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eastAsia" w:asciiTheme="minorEastAsia" w:hAnsiTheme="minorEastAsia" w:eastAsiaTheme="minorEastAsia" w:cstheme="minorEastAsia"/>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"https://baike.so.com/doc/4191506-4392228.html" \t "https://baike.so.com/doc/_blank" </w:instrText>
      </w:r>
      <w:r>
        <w:rPr>
          <w:rFonts w:hint="eastAsia" w:asciiTheme="minorEastAsia" w:hAnsiTheme="minorEastAsia" w:eastAsiaTheme="minorEastAsia" w:cstheme="minorEastAsia"/>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eastAsia" w:asciiTheme="minorEastAsia" w:hAnsiTheme="minorEastAsia" w:eastAsiaTheme="minorEastAsia" w:cstheme="minorEastAsia"/>
          <w:i w:val="0"/>
          <w:caps w:val="0"/>
          <w:color w:val="000000" w:themeColor="text1"/>
          <w:spacing w:val="0"/>
          <w:sz w:val="24"/>
          <w:szCs w:val="24"/>
          <w:u w:val="none"/>
          <w:bdr w:val="none" w:color="auto" w:sz="0" w:space="0"/>
          <w:shd w:val="clear" w:fill="FFFFFF"/>
          <w14:textFill>
            <w14:solidFill>
              <w14:schemeClr w14:val="tx1"/>
            </w14:solidFill>
          </w14:textFill>
        </w:rPr>
        <w:t>发髻</w:t>
      </w:r>
      <w:r>
        <w:rPr>
          <w:rFonts w:hint="eastAsia" w:asciiTheme="minorEastAsia" w:hAnsiTheme="minorEastAsia" w:eastAsiaTheme="minorEastAsia" w:cstheme="minorEastAsia"/>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eastAsia" w:asciiTheme="minorEastAsia" w:hAnsiTheme="minorEastAsia" w:eastAsiaTheme="minorEastAsia" w:cstheme="minorEastAsia"/>
          <w:i w:val="0"/>
          <w:caps w:val="0"/>
          <w:color w:val="000000" w:themeColor="text1"/>
          <w:spacing w:val="0"/>
          <w:sz w:val="24"/>
          <w:szCs w:val="24"/>
          <w:bdr w:val="none" w:color="auto" w:sz="0" w:space="0"/>
          <w:shd w:val="clear" w:fill="FFFFFF"/>
          <w14:textFill>
            <w14:solidFill>
              <w14:schemeClr w14:val="tx1"/>
            </w14:solidFill>
          </w14:textFill>
        </w:rPr>
        <w:t>，保留着</w:t>
      </w:r>
      <w:r>
        <w:rPr>
          <w:rFonts w:hint="eastAsia" w:asciiTheme="minorEastAsia" w:hAnsiTheme="minorEastAsia" w:eastAsiaTheme="minorEastAsia" w:cstheme="minorEastAsia"/>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eastAsia" w:asciiTheme="minorEastAsia" w:hAnsiTheme="minorEastAsia" w:eastAsiaTheme="minorEastAsia" w:cstheme="minorEastAsia"/>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"https://baike.so.com/doc/6032952-6245954.html" \t "https://baike.so.com/doc/_blank" </w:instrText>
      </w:r>
      <w:r>
        <w:rPr>
          <w:rFonts w:hint="eastAsia" w:asciiTheme="minorEastAsia" w:hAnsiTheme="minorEastAsia" w:eastAsiaTheme="minorEastAsia" w:cstheme="minorEastAsia"/>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eastAsia" w:asciiTheme="minorEastAsia" w:hAnsiTheme="minorEastAsia" w:eastAsiaTheme="minorEastAsia" w:cstheme="minorEastAsia"/>
          <w:i w:val="0"/>
          <w:caps w:val="0"/>
          <w:color w:val="000000" w:themeColor="text1"/>
          <w:spacing w:val="0"/>
          <w:sz w:val="24"/>
          <w:szCs w:val="24"/>
          <w:u w:val="none"/>
          <w:bdr w:val="none" w:color="auto" w:sz="0" w:space="0"/>
          <w:shd w:val="clear" w:fill="FFFFFF"/>
          <w14:textFill>
            <w14:solidFill>
              <w14:schemeClr w14:val="tx1"/>
            </w14:solidFill>
          </w14:textFill>
        </w:rPr>
        <w:t>犍陀罗</w:t>
      </w:r>
      <w:r>
        <w:rPr>
          <w:rFonts w:hint="eastAsia" w:asciiTheme="minorEastAsia" w:hAnsiTheme="minorEastAsia" w:eastAsiaTheme="minorEastAsia" w:cstheme="minorEastAsia"/>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eastAsia" w:asciiTheme="minorEastAsia" w:hAnsiTheme="minorEastAsia" w:eastAsiaTheme="minorEastAsia" w:cstheme="minorEastAsia"/>
          <w:i w:val="0"/>
          <w:caps w:val="0"/>
          <w:color w:val="000000" w:themeColor="text1"/>
          <w:spacing w:val="0"/>
          <w:sz w:val="24"/>
          <w:szCs w:val="24"/>
          <w:bdr w:val="none" w:color="auto" w:sz="0" w:space="0"/>
          <w:shd w:val="clear" w:fill="FFFFFF"/>
          <w14:textFill>
            <w14:solidFill>
              <w14:schemeClr w14:val="tx1"/>
            </w14:solidFill>
          </w14:textFill>
        </w:rPr>
        <w:t>样式。</w:t>
      </w:r>
    </w:p>
    <w:p>
      <w:pPr>
        <w:pStyle w:val="3"/>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144" w:afterAutospacing="0" w:line="216" w:lineRule="atLeast"/>
        <w:ind w:left="0" w:right="0"/>
        <w:rPr>
          <w:rFonts w:hint="eastAsia" w:ascii="微软雅黑" w:hAnsi="微软雅黑" w:eastAsia="微软雅黑" w:cs="微软雅黑"/>
          <w:sz w:val="16"/>
          <w:szCs w:val="16"/>
        </w:rPr>
      </w:pPr>
      <w:bookmarkStart w:id="13" w:name="909116-960877-6_2"/>
      <w:bookmarkEnd w:id="13"/>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"https://baike.so.com/doc/909116-960877.html"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8"/>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1"/>
          <w:szCs w:val="21"/>
          <w:bdr w:val="none" w:color="auto" w:sz="0" w:space="0"/>
          <w:shd w:val="clear" w:fill="FFFFFF"/>
        </w:rPr>
        <w:t>隋唐时期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right="0" w:firstLine="432" w:firstLineChars="300"/>
        <w:rPr>
          <w:color w:val="000000" w:themeColor="text1"/>
          <w:sz w:val="24"/>
          <w:szCs w:val="24"/>
          <w14:textFill>
            <w14:solidFill>
              <w14:schemeClr w14:val="tx1"/>
            </w14:solidFill>
          </w14:textFill>
        </w:rPr>
      </w:pPr>
      <w:r>
        <w:rPr>
          <w:rStyle w:val="8"/>
          <w:rFonts w:hint="default" w:ascii="Arial" w:hAnsi="Arial" w:cs="Arial"/>
          <w:i w:val="0"/>
          <w:caps w:val="0"/>
          <w:color w:val="000000"/>
          <w:spacing w:val="0"/>
          <w:sz w:val="14"/>
          <w:szCs w:val="14"/>
          <w:u w:val="none"/>
          <w:bdr w:val="none" w:color="E5E5E5" w:sz="4" w:space="0"/>
          <w:shd w:val="clear" w:fill="FAFAFA"/>
        </w:rPr>
        <w:drawing>
          <wp:anchor distT="0" distB="0" distL="114300" distR="114300" simplePos="0" relativeHeight="251666432" behindDoc="0" locked="0" layoutInCell="1" allowOverlap="1">
            <wp:simplePos x="0" y="0"/>
            <wp:positionH relativeFrom="column">
              <wp:posOffset>3147060</wp:posOffset>
            </wp:positionH>
            <wp:positionV relativeFrom="paragraph">
              <wp:posOffset>6350</wp:posOffset>
            </wp:positionV>
            <wp:extent cx="2095500" cy="1905000"/>
            <wp:effectExtent l="0" t="0" r="7620" b="0"/>
            <wp:wrapSquare wrapText="bothSides"/>
            <wp:docPr id="6" name="图片 9" descr="莫高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莫高窟"/>
                    <pic:cNvPicPr>
                      <a:picLocks noChangeAspect="1"/>
                    </pic:cNvPicPr>
                  </pic:nvPicPr>
                  <pic:blipFill>
                    <a:blip r:embed="rId16"/>
                    <a:stretch>
                      <a:fillRect/>
                    </a:stretch>
                  </pic:blipFill>
                  <pic:spPr>
                    <a:xfrm>
                      <a:off x="0" y="0"/>
                      <a:ext cx="2095500" cy="1905000"/>
                    </a:xfrm>
                    <a:prstGeom prst="rect">
                      <a:avLst/>
                    </a:prstGeom>
                    <a:noFill/>
                    <a:ln w="9525">
                      <a:noFill/>
                    </a:ln>
                  </pic:spPr>
                </pic:pic>
              </a:graphicData>
            </a:graphic>
          </wp:anchor>
        </w:drawing>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隋唐是莫高窟发展的全盛时期，现存洞窟有300多个。禅窟和中心塔柱窟在这一时期逐渐消失，而同时大量出现的是殿堂窟、佛坛窟、四壁三龛窟、大像窟等形式，其中殿堂窟的数量最多。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塑像都为圆塑，造型浓丽丰满，风格更加中原化，并出现了前代所没有的高大塑像。群像组合多为七尊或者九尊，隋代主要是一佛、二弟子、二菩萨或四菩萨，唐代主要是一</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"https://baike.so.com/doc/4273506-4476589.html"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佛</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、二弟子、二</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"https://baike.so.com/doc/5415576-5653721.html"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菩萨</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和二</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"https://baike.so.com/doc/5406413-7593763.html"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天王</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，有的还再加上二</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"https://baike.so.com/doc/5536059-7115732.html"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力士</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。这一时期的莫高窟壁画题材丰富、场面宏伟、色彩瑰丽，美术技巧达到空前的水平。如</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"https://baike.so.com/doc/6715738-6929782.html"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中唐</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时期制作的第79窟</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"https://baike.so.com/doc/6781976-6998392.html"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胁侍菩萨</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像中的样式。上身裸露，作半跪坐式。头上合拢的两片螺圆发髻，是唐代平民的发式。脸庞、肢体的肌肉圆润，施以粉彩，肤色白净，表情随和温存。虽然眉宇间仍点了一颗印度式红痣，却更像生活中的真人。还有在第159窟中，也是胁侍菩萨。一位上身赤裸，斜结</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"https://baike.so.com/doc/4974042-5196761.html"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璎珞</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右手抬起，左手下垂，头微向右倾，上身有些左倾，胯部又向右突，动作协调，既保持平衡，又显露出女性化的优美身段。另外一位菩萨全身着衣，内外几层表现清楚，把身体结构显露得清晰可辨。衣褶线条流利，色彩艳丽绚烂，配置协调，身材修长，比例恰当，使人觉得这是两尊有生命力的“活像”。</w:t>
      </w:r>
    </w:p>
    <w:p>
      <w:pPr>
        <w:pStyle w:val="3"/>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144" w:afterAutospacing="0" w:line="216" w:lineRule="atLeast"/>
        <w:ind w:left="0" w:right="0"/>
        <w:rPr>
          <w:rFonts w:hint="eastAsia" w:ascii="微软雅黑" w:hAnsi="微软雅黑" w:eastAsia="微软雅黑" w:cs="微软雅黑"/>
          <w:sz w:val="16"/>
          <w:szCs w:val="16"/>
        </w:rPr>
      </w:pPr>
      <w:bookmarkStart w:id="14" w:name="909116-960877-6_3"/>
      <w:bookmarkEnd w:id="14"/>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"https://baike.so.com/doc/909116-960877.html"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8"/>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1"/>
          <w:szCs w:val="21"/>
          <w:bdr w:val="none" w:color="auto" w:sz="0" w:space="0"/>
          <w:shd w:val="clear" w:fill="FFFFFF"/>
        </w:rPr>
        <w:t>五代和宋时期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Style w:val="8"/>
          <w:rFonts w:hint="default" w:ascii="Arial" w:hAnsi="Arial" w:cs="Arial"/>
          <w:i w:val="0"/>
          <w:caps w:val="0"/>
          <w:color w:val="000000"/>
          <w:spacing w:val="0"/>
          <w:sz w:val="14"/>
          <w:szCs w:val="14"/>
          <w:u w:val="none"/>
          <w:bdr w:val="none" w:color="E5E5E5" w:sz="4" w:space="0"/>
          <w:shd w:val="clear" w:fill="FAFAFA"/>
        </w:rPr>
        <w:drawing>
          <wp:anchor distT="0" distB="0" distL="114300" distR="114300" simplePos="0" relativeHeight="251667456" behindDoc="0" locked="0" layoutInCell="1" allowOverlap="1">
            <wp:simplePos x="0" y="0"/>
            <wp:positionH relativeFrom="column">
              <wp:posOffset>3101340</wp:posOffset>
            </wp:positionH>
            <wp:positionV relativeFrom="paragraph">
              <wp:posOffset>31115</wp:posOffset>
            </wp:positionV>
            <wp:extent cx="2095500" cy="1400175"/>
            <wp:effectExtent l="0" t="0" r="7620" b="1905"/>
            <wp:wrapSquare wrapText="bothSides"/>
            <wp:docPr id="4" name="图片 10" descr="莫高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莫高窟"/>
                    <pic:cNvPicPr>
                      <a:picLocks noChangeAspect="1"/>
                    </pic:cNvPicPr>
                  </pic:nvPicPr>
                  <pic:blipFill>
                    <a:blip r:embed="rId17"/>
                    <a:stretch>
                      <a:fillRect/>
                    </a:stretch>
                  </pic:blipFill>
                  <pic:spPr>
                    <a:xfrm>
                      <a:off x="0" y="0"/>
                      <a:ext cx="2095500" cy="1400175"/>
                    </a:xfrm>
                    <a:prstGeom prst="rect">
                      <a:avLst/>
                    </a:prstGeom>
                    <a:noFill/>
                    <a:ln w="9525">
                      <a:noFill/>
                    </a:ln>
                  </pic:spPr>
                </pic:pic>
              </a:graphicData>
            </a:graphic>
          </wp:anchor>
        </w:drawing>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五代和宋时期的洞窟现存有100多个，多为改建、重绘的前朝窟室，形制主要是佛坛窟和殿堂窟。从</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"https://baike.so.com/doc/5833771-6046598.html"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晚唐</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到五代，统治敦煌的张氏和曹氏家族均崇信佛教，为莫高窟出资甚多，因此供养人画像在这个阶段大量出现并且内容也很丰富。塑像和壁画都沿袭了晚唐的风格，但愈到后期，其形式就愈显公式化，美术技法水平也有所降低。这一时期的典型洞窟有第61窟和第98窟等，其中第61窟的地图《</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"https://baike.so.com/doc/2636955-2784345.html"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五台山图</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》是莫高窟最大的壁画，高5米，长13.5米，绘出了山西五台山周边的山川形胜、城池寺院、亭台楼阁等，堪称恢宏壮观。</w:t>
      </w:r>
    </w:p>
    <w:p>
      <w:pPr>
        <w:pStyle w:val="3"/>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144" w:afterAutospacing="0" w:line="216" w:lineRule="atLeast"/>
        <w:ind w:left="0" w:right="0"/>
        <w:rPr>
          <w:rFonts w:hint="eastAsia" w:ascii="微软雅黑" w:hAnsi="微软雅黑" w:eastAsia="微软雅黑" w:cs="微软雅黑"/>
          <w:sz w:val="16"/>
          <w:szCs w:val="16"/>
        </w:rPr>
      </w:pPr>
      <w:bookmarkStart w:id="15" w:name="909116-960877-6_4"/>
      <w:bookmarkEnd w:id="15"/>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"https://baike.so.com/doc/909116-960877.html"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8"/>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1"/>
          <w:szCs w:val="21"/>
          <w:bdr w:val="none" w:color="auto" w:sz="0" w:space="0"/>
          <w:shd w:val="clear" w:fill="FFFFFF"/>
        </w:rPr>
        <w:t>西夏和元代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莫高窟现存西夏和元代的洞窟有85个。西夏修窟77个，多为改造和修缮的前朝洞窟，洞窟形制和壁画雕塑基本都沿袭了前朝的风格。一些西夏中期的洞窟出现</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"https://baike.so.com/doc/5409338-5647351.html"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回鹘</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王的形象，可能与回鹘人有关。而到了西夏晚期，壁画中又出现了</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"https://baike.so.com/doc/2599023-2744367.html"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西藏</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密宗的内容。元代洞窟只有8个，全部是新开凿的，出现了方形窟中设圆形佛坛的形制，壁画和雕塑基本上都和西藏密宗有关。典型洞窟有第3窟、第61窟和第465窟等。</w:t>
      </w:r>
    </w:p>
    <w:p>
      <w:pPr>
        <w:pStyle w:val="2"/>
        <w:keepNext w:val="0"/>
        <w:keepLines w:val="0"/>
        <w:widowControl/>
        <w:suppressLineNumbers w:val="0"/>
        <w:pBdr>
          <w:top w:val="none" w:color="auto" w:sz="0" w:space="0"/>
          <w:left w:val="single" w:color="37AB2F" w:sz="48" w:space="0"/>
          <w:bottom w:val="none" w:color="auto" w:sz="0" w:space="0"/>
          <w:right w:val="none" w:color="auto" w:sz="0" w:space="0"/>
        </w:pBdr>
        <w:shd w:val="clear" w:fill="FFFFFF"/>
        <w:spacing w:before="420" w:beforeAutospacing="0" w:after="180" w:afterAutospacing="0" w:line="264" w:lineRule="atLeast"/>
        <w:ind w:left="-360" w:right="0" w:firstLine="240"/>
        <w:rPr>
          <w:rFonts w:hint="eastAsia" w:ascii="微软雅黑" w:hAnsi="微软雅黑" w:eastAsia="微软雅黑" w:cs="微软雅黑"/>
          <w:i w:val="0"/>
          <w:caps w:val="0"/>
          <w:color w:val="000000"/>
          <w:spacing w:val="0"/>
          <w:sz w:val="26"/>
          <w:szCs w:val="26"/>
        </w:rPr>
      </w:pPr>
      <w:bookmarkStart w:id="16" w:name="909116-960877-7"/>
      <w:bookmarkEnd w:id="16"/>
      <w:r>
        <w:rPr>
          <w:rFonts w:hint="eastAsia" w:ascii="微软雅黑" w:hAnsi="微软雅黑" w:eastAsia="微软雅黑" w:cs="微软雅黑"/>
          <w:i w:val="0"/>
          <w:caps w:val="0"/>
          <w:spacing w:val="0"/>
          <w:sz w:val="0"/>
          <w:szCs w:val="0"/>
          <w:u w:val="none"/>
          <w:bdr w:val="single" w:color="37AB2F" w:sz="48" w:space="0"/>
          <w:shd w:val="clear" w:fill="FFFFFF"/>
        </w:rPr>
        <w:fldChar w:fldCharType="begin"/>
      </w:r>
      <w:r>
        <w:rPr>
          <w:rFonts w:hint="eastAsia" w:ascii="微软雅黑" w:hAnsi="微软雅黑" w:eastAsia="微软雅黑" w:cs="微软雅黑"/>
          <w:i w:val="0"/>
          <w:caps w:val="0"/>
          <w:spacing w:val="0"/>
          <w:sz w:val="0"/>
          <w:szCs w:val="0"/>
          <w:u w:val="none"/>
          <w:bdr w:val="single" w:color="37AB2F" w:sz="48" w:space="0"/>
          <w:shd w:val="clear" w:fill="FFFFFF"/>
        </w:rPr>
        <w:instrText xml:space="preserve"> HYPERLINK "https://baike.so.com/doc/909116-960877.html" </w:instrText>
      </w:r>
      <w:r>
        <w:rPr>
          <w:rFonts w:hint="eastAsia" w:ascii="微软雅黑" w:hAnsi="微软雅黑" w:eastAsia="微软雅黑" w:cs="微软雅黑"/>
          <w:i w:val="0"/>
          <w:caps w:val="0"/>
          <w:spacing w:val="0"/>
          <w:sz w:val="0"/>
          <w:szCs w:val="0"/>
          <w:u w:val="none"/>
          <w:bdr w:val="single" w:color="37AB2F" w:sz="48" w:space="0"/>
          <w:shd w:val="clear" w:fill="FFFFFF"/>
        </w:rPr>
        <w:fldChar w:fldCharType="separate"/>
      </w:r>
      <w:r>
        <w:rPr>
          <w:rStyle w:val="8"/>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single" w:color="37AB2F" w:sz="48" w:space="0"/>
          <w:shd w:val="clear" w:fill="FFFFFF"/>
        </w:rPr>
        <w:fldChar w:fldCharType="end"/>
      </w:r>
      <w:r>
        <w:rPr>
          <w:rFonts w:hint="eastAsia" w:ascii="微软雅黑" w:hAnsi="微软雅黑" w:eastAsia="微软雅黑" w:cs="微软雅黑"/>
          <w:i w:val="0"/>
          <w:caps w:val="0"/>
          <w:color w:val="000000"/>
          <w:spacing w:val="0"/>
          <w:sz w:val="26"/>
          <w:szCs w:val="26"/>
          <w:bdr w:val="none" w:color="auto" w:sz="0" w:space="0"/>
          <w:shd w:val="clear" w:fill="FFFFFF"/>
        </w:rPr>
        <w:t>旅游景区</w:t>
      </w:r>
    </w:p>
    <w:p>
      <w:pPr>
        <w:pStyle w:val="3"/>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144" w:afterAutospacing="0" w:line="216" w:lineRule="atLeast"/>
        <w:ind w:left="0" w:right="0"/>
        <w:rPr>
          <w:rFonts w:hint="eastAsia" w:ascii="微软雅黑" w:hAnsi="微软雅黑" w:eastAsia="微软雅黑" w:cs="微软雅黑"/>
          <w:sz w:val="16"/>
          <w:szCs w:val="16"/>
        </w:rPr>
      </w:pPr>
      <w:bookmarkStart w:id="17" w:name="909116-960877-7_1"/>
      <w:bookmarkEnd w:id="17"/>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"https://baike.so.com/doc/909116-960877.html"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8"/>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1"/>
          <w:szCs w:val="21"/>
          <w:bdr w:val="none" w:color="auto" w:sz="0" w:space="0"/>
          <w:shd w:val="clear" w:fill="FFFFFF"/>
        </w:rPr>
        <w:t>洞窟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sz w:val="24"/>
          <w:szCs w:val="24"/>
        </w:rPr>
      </w:pPr>
      <w:r>
        <w:rPr>
          <w:rFonts w:hint="default" w:ascii="Arial" w:hAnsi="Arial" w:cs="Arial"/>
          <w:i w:val="0"/>
          <w:caps w:val="0"/>
          <w:color w:val="333333"/>
          <w:spacing w:val="0"/>
          <w:sz w:val="24"/>
          <w:szCs w:val="24"/>
          <w:bdr w:val="none" w:color="auto" w:sz="0" w:space="0"/>
          <w:shd w:val="clear" w:fill="FFFFFF"/>
        </w:rPr>
        <w:t>莫高窟现存洞窟735座，内有壁画、彩塑等文物。</w:t>
      </w:r>
    </w:p>
    <w:p>
      <w:pPr>
        <w:pStyle w:val="3"/>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144" w:afterAutospacing="0" w:line="216" w:lineRule="atLeast"/>
        <w:ind w:left="0" w:right="0"/>
        <w:rPr>
          <w:rFonts w:hint="eastAsia" w:ascii="微软雅黑" w:hAnsi="微软雅黑" w:eastAsia="微软雅黑" w:cs="微软雅黑"/>
          <w:sz w:val="16"/>
          <w:szCs w:val="16"/>
        </w:rPr>
      </w:pPr>
      <w:bookmarkStart w:id="18" w:name="909116-960877-7_2"/>
      <w:bookmarkEnd w:id="18"/>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"https://baike.so.com/doc/909116-960877.html"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8"/>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1"/>
          <w:szCs w:val="21"/>
          <w:bdr w:val="none" w:color="auto" w:sz="0" w:space="0"/>
          <w:shd w:val="clear" w:fill="FFFFFF"/>
        </w:rPr>
        <w:t>藏经洞陈列馆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sz w:val="24"/>
          <w:szCs w:val="24"/>
        </w:rPr>
      </w:pPr>
      <w:r>
        <w:rPr>
          <w:rFonts w:hint="default" w:ascii="Arial" w:hAnsi="Arial" w:cs="Arial"/>
          <w:i w:val="0"/>
          <w:caps w:val="0"/>
          <w:color w:val="333333"/>
          <w:spacing w:val="0"/>
          <w:sz w:val="24"/>
          <w:szCs w:val="24"/>
          <w:bdr w:val="none" w:color="auto" w:sz="0" w:space="0"/>
          <w:shd w:val="clear" w:fill="FFFFFF"/>
        </w:rPr>
        <w:t>利用原莫高窟下寺改建而成，陈列着跟藏经洞有关的文物，包括流到国外的敦煌遗书和绘画的复制品，以及藏经洞的发现和被劫掠的历史回顾，并且有敦煌学的发展现状介绍。</w:t>
      </w:r>
    </w:p>
    <w:p>
      <w:pPr>
        <w:pStyle w:val="3"/>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144" w:afterAutospacing="0" w:line="216" w:lineRule="atLeast"/>
        <w:ind w:left="0" w:right="0"/>
        <w:rPr>
          <w:rFonts w:hint="eastAsia" w:ascii="微软雅黑" w:hAnsi="微软雅黑" w:eastAsia="微软雅黑" w:cs="微软雅黑"/>
          <w:sz w:val="16"/>
          <w:szCs w:val="16"/>
        </w:rPr>
      </w:pPr>
      <w:bookmarkStart w:id="19" w:name="909116-960877-7_3"/>
      <w:bookmarkEnd w:id="19"/>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"https://baike.so.com/doc/909116-960877.html"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8"/>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1"/>
          <w:szCs w:val="21"/>
          <w:bdr w:val="none" w:color="auto" w:sz="0" w:space="0"/>
          <w:shd w:val="clear" w:fill="FFFFFF"/>
        </w:rPr>
        <w:t>九层楼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sz w:val="24"/>
          <w:szCs w:val="24"/>
        </w:rPr>
      </w:pPr>
      <w:r>
        <w:rPr>
          <w:rStyle w:val="8"/>
          <w:rFonts w:hint="default" w:ascii="Arial" w:hAnsi="Arial" w:cs="Arial"/>
          <w:i w:val="0"/>
          <w:caps w:val="0"/>
          <w:color w:val="000000"/>
          <w:spacing w:val="0"/>
          <w:sz w:val="14"/>
          <w:szCs w:val="14"/>
          <w:u w:val="none"/>
          <w:bdr w:val="none" w:color="E5E5E5" w:sz="4" w:space="0"/>
          <w:shd w:val="clear" w:fill="FAFAFA"/>
        </w:rPr>
        <w:drawing>
          <wp:anchor distT="0" distB="0" distL="114300" distR="114300" simplePos="0" relativeHeight="251668480" behindDoc="0" locked="0" layoutInCell="1" allowOverlap="1">
            <wp:simplePos x="0" y="0"/>
            <wp:positionH relativeFrom="column">
              <wp:posOffset>3124200</wp:posOffset>
            </wp:positionH>
            <wp:positionV relativeFrom="paragraph">
              <wp:posOffset>31115</wp:posOffset>
            </wp:positionV>
            <wp:extent cx="2095500" cy="2990850"/>
            <wp:effectExtent l="0" t="0" r="7620" b="11430"/>
            <wp:wrapSquare wrapText="bothSides"/>
            <wp:docPr id="10" name="图片 11" descr="莫高窟九层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descr="莫高窟九层楼"/>
                    <pic:cNvPicPr>
                      <a:picLocks noChangeAspect="1"/>
                    </pic:cNvPicPr>
                  </pic:nvPicPr>
                  <pic:blipFill>
                    <a:blip r:embed="rId18"/>
                    <a:stretch>
                      <a:fillRect/>
                    </a:stretch>
                  </pic:blipFill>
                  <pic:spPr>
                    <a:xfrm>
                      <a:off x="0" y="0"/>
                      <a:ext cx="2095500" cy="2990850"/>
                    </a:xfrm>
                    <a:prstGeom prst="rect">
                      <a:avLst/>
                    </a:prstGeom>
                    <a:noFill/>
                    <a:ln w="9525">
                      <a:noFill/>
                    </a:ln>
                  </pic:spPr>
                </pic:pic>
              </a:graphicData>
            </a:graphic>
          </wp:anchor>
        </w:drawing>
      </w:r>
      <w:r>
        <w:rPr>
          <w:rFonts w:hint="default" w:ascii="Arial" w:hAnsi="Arial" w:cs="Arial"/>
          <w:i w:val="0"/>
          <w:caps w:val="0"/>
          <w:color w:val="333333"/>
          <w:spacing w:val="0"/>
          <w:sz w:val="24"/>
          <w:szCs w:val="24"/>
          <w:bdr w:val="none" w:color="auto" w:sz="0" w:space="0"/>
          <w:shd w:val="clear" w:fill="FFFFFF"/>
        </w:rPr>
        <w:t>洞窟编号第96号，初唐（618-705）。 此窟开凿于初唐，窟内的大佛高35.5米，两膝间宽度为12米，是莫高窟的第一大佛。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sz w:val="24"/>
          <w:szCs w:val="24"/>
        </w:rPr>
      </w:pPr>
      <w:r>
        <w:rPr>
          <w:rFonts w:hint="default" w:ascii="Arial" w:hAnsi="Arial" w:cs="Arial"/>
          <w:i w:val="0"/>
          <w:caps w:val="0"/>
          <w:color w:val="333333"/>
          <w:spacing w:val="0"/>
          <w:sz w:val="24"/>
          <w:szCs w:val="24"/>
          <w:bdr w:val="none" w:color="auto" w:sz="0" w:space="0"/>
          <w:shd w:val="clear" w:fill="FFFFFF"/>
        </w:rPr>
        <w:t>根据敦煌遗书《莫高窟记》记载，这尊大佛为唐代武周证圣元年（695年）由禅师灵隐和居士阴祖所建。是佛国三世中的“未来佛”弥勒佛，即释迦牟尼的“接班人”。大佛的制作方法为石胎泥塑，即在崖壁的石沙岩体上凿出佛像的大体形状，再用草泥垒塑、用麻泥细塑，最后着色而成。这尊大佛因多次重修，已非唐塑原貌，但仍不失雄伟壮观的气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sz w:val="24"/>
          <w:szCs w:val="24"/>
        </w:rPr>
      </w:pPr>
      <w:r>
        <w:rPr>
          <w:rFonts w:hint="default" w:ascii="Arial" w:hAnsi="Arial" w:cs="Arial"/>
          <w:i w:val="0"/>
          <w:caps w:val="0"/>
          <w:color w:val="333333"/>
          <w:spacing w:val="0"/>
          <w:sz w:val="24"/>
          <w:szCs w:val="24"/>
          <w:bdr w:val="none" w:color="auto" w:sz="0" w:space="0"/>
          <w:shd w:val="clear" w:fill="FFFFFF"/>
        </w:rPr>
        <w:t>窟前的建筑为九层楼，因其共有九层而得名，原为四层，晚唐（874~879）年间建成五层，宋初（966年）重修，九层楼是1935年建造，它攒尖高耸，檐牙错落，铁马叮咚，已成为莫高窟的标志之一。</w:t>
      </w:r>
    </w:p>
    <w:p>
      <w:pPr>
        <w:pStyle w:val="3"/>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144" w:afterAutospacing="0" w:line="216" w:lineRule="atLeast"/>
        <w:ind w:left="0" w:right="0"/>
        <w:rPr>
          <w:rFonts w:hint="eastAsia" w:ascii="微软雅黑" w:hAnsi="微软雅黑" w:eastAsia="微软雅黑" w:cs="微软雅黑"/>
          <w:sz w:val="16"/>
          <w:szCs w:val="16"/>
        </w:rPr>
      </w:pPr>
      <w:bookmarkStart w:id="20" w:name="909116-960877-7_4"/>
      <w:bookmarkEnd w:id="20"/>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"https://baike.so.com/doc/909116-960877.html"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8"/>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1"/>
          <w:szCs w:val="21"/>
          <w:bdr w:val="none" w:color="auto" w:sz="0" w:space="0"/>
          <w:shd w:val="clear" w:fill="FFFFFF"/>
        </w:rPr>
        <w:t>三层楼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sz w:val="24"/>
          <w:szCs w:val="24"/>
        </w:rPr>
      </w:pPr>
      <w:r>
        <w:rPr>
          <w:rFonts w:hint="default" w:ascii="Arial" w:hAnsi="Arial" w:cs="Arial"/>
          <w:i w:val="0"/>
          <w:caps w:val="0"/>
          <w:color w:val="333333"/>
          <w:spacing w:val="0"/>
          <w:sz w:val="24"/>
          <w:szCs w:val="24"/>
          <w:bdr w:val="none" w:color="auto" w:sz="0" w:space="0"/>
          <w:shd w:val="clear" w:fill="FFFFFF"/>
        </w:rPr>
        <w:t>洞窟编号第16-17号，16窟建于唐大中五年至咸通(851~867)间。窟前倚崖统建三层木构窟檐，故俗称“三层楼”，为清光绪三十二年(1906年)王道士主持修建，王道士于16窟甬道北侧发现藏经洞，后编号为第17窟。因此三层楼也是为数不多的窟中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sz w:val="24"/>
          <w:szCs w:val="24"/>
        </w:rPr>
      </w:pPr>
      <w:r>
        <w:rPr>
          <w:rFonts w:hint="default" w:ascii="Arial" w:hAnsi="Arial" w:cs="Arial"/>
          <w:i w:val="0"/>
          <w:caps w:val="0"/>
          <w:color w:val="333333"/>
          <w:spacing w:val="0"/>
          <w:sz w:val="24"/>
          <w:szCs w:val="24"/>
          <w:bdr w:val="none" w:color="auto" w:sz="0" w:space="0"/>
          <w:shd w:val="clear" w:fill="FFFFFF"/>
        </w:rPr>
        <w:t>其中，第十七窟（晚唐，848-906）又名藏经洞，位于第16窟甬道北壁，建于晚唐。原为晚唐河西释门都僧统洪bian（去声，上"巩"下"言")的影窟。十一世纪初叶，由于战乱等原因，将大量佛经、佛画、法器以及其它宗教、社会文书等五万多件秘藏于此，砌墙封门，表层饰以壁画，随着时间的流失，封门之事渐渐被人遗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sz w:val="24"/>
          <w:szCs w:val="24"/>
        </w:rPr>
      </w:pPr>
      <w:r>
        <w:rPr>
          <w:rFonts w:hint="default" w:ascii="Arial" w:hAnsi="Arial" w:cs="Arial"/>
          <w:i w:val="0"/>
          <w:caps w:val="0"/>
          <w:color w:val="333333"/>
          <w:spacing w:val="0"/>
          <w:sz w:val="24"/>
          <w:szCs w:val="24"/>
          <w:bdr w:val="none" w:color="auto" w:sz="0" w:space="0"/>
          <w:shd w:val="clear" w:fill="FFFFFF"/>
        </w:rPr>
        <w:t>1900年（清光绪二十六年五月二十六日），这一秘室被道士王圆簶在清理积沙时，偶然发现。但令人痛心的是，自1905年至1915年期间，先后有英国人斯坦因、法国人伯希和及日本人桔瑞超、吉川小一郎、俄国人鄂登堡等纷至沓来，他们用低廉的价格从王道士手中骗购古文献资料近四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sz w:val="24"/>
          <w:szCs w:val="24"/>
        </w:rPr>
      </w:pPr>
      <w:r>
        <w:rPr>
          <w:rFonts w:hint="default" w:ascii="Arial" w:hAnsi="Arial" w:cs="Arial"/>
          <w:i w:val="0"/>
          <w:caps w:val="0"/>
          <w:color w:val="333333"/>
          <w:spacing w:val="0"/>
          <w:sz w:val="24"/>
          <w:szCs w:val="24"/>
          <w:bdr w:val="none" w:color="auto" w:sz="0" w:space="0"/>
          <w:shd w:val="clear" w:fill="FFFFFF"/>
        </w:rPr>
        <w:t>敦煌遗书，包罗万象，内容涉及到了四世纪到十一世纪中国古代的政治、经济、军事、文学、史地、医药、科技、民族、宗教、艺术等各领域。</w:t>
      </w:r>
    </w:p>
    <w:p>
      <w:pPr>
        <w:pStyle w:val="3"/>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144" w:afterAutospacing="0" w:line="216" w:lineRule="atLeast"/>
        <w:ind w:left="0" w:right="0"/>
        <w:rPr>
          <w:rFonts w:hint="eastAsia" w:ascii="微软雅黑" w:hAnsi="微软雅黑" w:eastAsia="微软雅黑" w:cs="微软雅黑"/>
          <w:sz w:val="16"/>
          <w:szCs w:val="16"/>
        </w:rPr>
      </w:pPr>
      <w:bookmarkStart w:id="21" w:name="909116-960877-7_5"/>
      <w:bookmarkEnd w:id="21"/>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"https://baike.so.com/doc/909116-960877.html"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8"/>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1"/>
          <w:szCs w:val="21"/>
          <w:bdr w:val="none" w:color="auto" w:sz="0" w:space="0"/>
          <w:shd w:val="clear" w:fill="FFFFFF"/>
        </w:rPr>
        <w:t>藏经洞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Style w:val="8"/>
          <w:rFonts w:hint="default" w:ascii="Arial" w:hAnsi="Arial" w:cs="Arial"/>
          <w:i w:val="0"/>
          <w:caps w:val="0"/>
          <w:color w:val="000000" w:themeColor="text1"/>
          <w:spacing w:val="0"/>
          <w:sz w:val="24"/>
          <w:szCs w:val="24"/>
          <w:u w:val="none"/>
          <w:bdr w:val="none" w:color="E5E5E5" w:sz="4" w:space="0"/>
          <w:shd w:val="clear" w:fill="FAFAFA"/>
          <w14:textFill>
            <w14:solidFill>
              <w14:schemeClr w14:val="tx1"/>
            </w14:solidFill>
          </w14:textFill>
        </w:rPr>
        <w:drawing>
          <wp:anchor distT="0" distB="0" distL="114300" distR="114300" simplePos="0" relativeHeight="251669504" behindDoc="0" locked="0" layoutInCell="1" allowOverlap="1">
            <wp:simplePos x="0" y="0"/>
            <wp:positionH relativeFrom="column">
              <wp:posOffset>3124200</wp:posOffset>
            </wp:positionH>
            <wp:positionV relativeFrom="paragraph">
              <wp:posOffset>38735</wp:posOffset>
            </wp:positionV>
            <wp:extent cx="2095500" cy="1771650"/>
            <wp:effectExtent l="0" t="0" r="7620" b="11430"/>
            <wp:wrapSquare wrapText="bothSides"/>
            <wp:docPr id="13" name="图片 12" descr="莫高窟藏经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莫高窟藏经洞"/>
                    <pic:cNvPicPr>
                      <a:picLocks noChangeAspect="1"/>
                    </pic:cNvPicPr>
                  </pic:nvPicPr>
                  <pic:blipFill>
                    <a:blip r:embed="rId19"/>
                    <a:stretch>
                      <a:fillRect/>
                    </a:stretch>
                  </pic:blipFill>
                  <pic:spPr>
                    <a:xfrm>
                      <a:off x="0" y="0"/>
                      <a:ext cx="2095500" cy="1771650"/>
                    </a:xfrm>
                    <a:prstGeom prst="rect">
                      <a:avLst/>
                    </a:prstGeom>
                    <a:noFill/>
                    <a:ln w="9525">
                      <a:noFill/>
                    </a:ln>
                  </pic:spPr>
                </pic:pic>
              </a:graphicData>
            </a:graphic>
          </wp:anchor>
        </w:drawing>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1900年，在莫高窟居住的道士王圆箓为了将已被遗弃许久的部分洞窟改建为道观，而进行大规模的清扫。当他在为第16窟（现编号）清除淤沙时，偶然发现了北侧</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"https://baike.so.com/doc/5931651-6144579.html"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甬道</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壁上的一个小门，打开后，出现一个长宽各2.6米、高3米的方形窟室（现编号为第17窟），内有从4世纪到11世纪（即十六国到北宋）的历代文书和纸画、绢画、刺绣等文物5万多件，这就是著名的“藏经洞”。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藏经洞的内壁绘菩提树、</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"https://baike.so.com/doc/6000431-6213406.html"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比丘尼</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等图像，中有一座禅床式低坛，上塑一位高僧洪辨的坐相，另有一通</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"https://baike.so.com/doc/5708116-5920837.html"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石碑</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，似未完工。从洞中出土的文书来看，最晚的写于北宋年间，且不见西夏文字，因此可推断藏经洞是公元11世纪时，莫高窟的僧人们为躲避</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"https://baike.so.com/doc/985128-1041356.html"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西夏</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军队，在准备逃难时所封闭的。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莫高窟藏经洞是中国考古史上的一次非常重大的发现，其出土文书多为写本，少量为</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"https://baike.so.com/doc/6467363-6681058.html"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刻本</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，汉文书写的约占六分之五，其它则为古代藏文、梵文、齐</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"https://baike.so.com/doc/1205909-1275620.html"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卢文</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、粟特文、和阗文、回鹘文、</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"https://baike.so.com/doc/5584599-5797193.html"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龟兹</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文、希伯来文等。文书内容主要是</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"https://baike.so.com/doc/1554942-1643750.html"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佛经</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，此外还有道经、</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"https://baike.so.com/doc/6733780-6948132.html"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儒家经典</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、小说、诗赋、史籍、地籍、帐册、历本、契据、信札、状牒等，其中不少是孤本和绝本。这些对研究中国和</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"https://baike.so.com/doc/2958231-3120884.html"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中亚</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地区的历史，都具有重要的史料和科学价值，并由此形成了一门以研究藏经洞文书和敦煌</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"https://baike.so.com/doc/5708664-5921385.html"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石窟艺术</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为主的学科——</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"https://baike.so.com/doc/5396437-5633632.html"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敦煌学</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w:t>
      </w:r>
    </w:p>
    <w:p>
      <w:pPr>
        <w:pStyle w:val="3"/>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144" w:afterAutospacing="0" w:line="216" w:lineRule="atLeast"/>
        <w:ind w:left="0" w:right="0"/>
        <w:rPr>
          <w:rFonts w:hint="eastAsia" w:ascii="微软雅黑" w:hAnsi="微软雅黑" w:eastAsia="微软雅黑" w:cs="微软雅黑"/>
          <w:sz w:val="16"/>
          <w:szCs w:val="16"/>
        </w:rPr>
      </w:pPr>
      <w:bookmarkStart w:id="22" w:name="909116-960877-7_6"/>
      <w:bookmarkEnd w:id="22"/>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"https://baike.so.com/doc/909116-960877.html"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8"/>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1"/>
          <w:szCs w:val="21"/>
          <w:bdr w:val="none" w:color="auto" w:sz="0" w:space="0"/>
          <w:shd w:val="clear" w:fill="FFFFFF"/>
        </w:rPr>
        <w:t>藏经洞陈列馆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sz w:val="24"/>
          <w:szCs w:val="24"/>
        </w:rPr>
      </w:pPr>
      <w:r>
        <w:rPr>
          <w:rStyle w:val="8"/>
          <w:rFonts w:hint="default" w:ascii="Arial" w:hAnsi="Arial" w:cs="Arial"/>
          <w:i w:val="0"/>
          <w:caps w:val="0"/>
          <w:color w:val="000000"/>
          <w:spacing w:val="0"/>
          <w:sz w:val="14"/>
          <w:szCs w:val="14"/>
          <w:u w:val="none"/>
          <w:bdr w:val="none" w:color="E5E5E5" w:sz="4" w:space="0"/>
          <w:shd w:val="clear" w:fill="FAFAFA"/>
        </w:rPr>
        <w:drawing>
          <wp:anchor distT="0" distB="0" distL="114300" distR="114300" simplePos="0" relativeHeight="251670528" behindDoc="0" locked="0" layoutInCell="1" allowOverlap="1">
            <wp:simplePos x="0" y="0"/>
            <wp:positionH relativeFrom="column">
              <wp:posOffset>3070860</wp:posOffset>
            </wp:positionH>
            <wp:positionV relativeFrom="paragraph">
              <wp:posOffset>-8442960</wp:posOffset>
            </wp:positionV>
            <wp:extent cx="2095500" cy="1562100"/>
            <wp:effectExtent l="0" t="0" r="7620" b="7620"/>
            <wp:wrapSquare wrapText="bothSides"/>
            <wp:docPr id="12" name="图片 13" descr="藏经洞陈列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descr="藏经洞陈列馆"/>
                    <pic:cNvPicPr>
                      <a:picLocks noChangeAspect="1"/>
                    </pic:cNvPicPr>
                  </pic:nvPicPr>
                  <pic:blipFill>
                    <a:blip r:embed="rId20"/>
                    <a:stretch>
                      <a:fillRect/>
                    </a:stretch>
                  </pic:blipFill>
                  <pic:spPr>
                    <a:xfrm>
                      <a:off x="0" y="0"/>
                      <a:ext cx="2095500" cy="1562100"/>
                    </a:xfrm>
                    <a:prstGeom prst="rect">
                      <a:avLst/>
                    </a:prstGeom>
                    <a:noFill/>
                    <a:ln w="9525">
                      <a:noFill/>
                    </a:ln>
                  </pic:spPr>
                </pic:pic>
              </a:graphicData>
            </a:graphic>
          </wp:anchor>
        </w:drawing>
      </w:r>
      <w:r>
        <w:rPr>
          <w:rFonts w:hint="default" w:ascii="Arial" w:hAnsi="Arial" w:cs="Arial"/>
          <w:i w:val="0"/>
          <w:caps w:val="0"/>
          <w:color w:val="333333"/>
          <w:spacing w:val="0"/>
          <w:sz w:val="24"/>
          <w:szCs w:val="24"/>
          <w:bdr w:val="none" w:color="auto" w:sz="0" w:space="0"/>
          <w:shd w:val="clear" w:fill="FFFFFF"/>
        </w:rPr>
        <w:t>利用原莫高窟下寺改建而成，陈列着跟藏经洞有关的文物，包括流失到国外的敦煌遗书和绘画的复制品，以及藏经洞的发现和被劫掠的历史回顾，并且有敦煌学的发展现状介绍。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sz w:val="18"/>
          <w:szCs w:val="18"/>
        </w:rPr>
      </w:pPr>
      <w:r>
        <w:rPr>
          <w:rStyle w:val="7"/>
          <w:rFonts w:hint="default" w:ascii="Arial" w:hAnsi="Arial" w:cs="Arial"/>
          <w:b/>
          <w:i w:val="0"/>
          <w:caps w:val="0"/>
          <w:color w:val="333333"/>
          <w:spacing w:val="0"/>
          <w:sz w:val="18"/>
          <w:szCs w:val="18"/>
          <w:bdr w:val="none" w:color="auto" w:sz="0" w:space="0"/>
          <w:shd w:val="clear" w:fill="FFFFFF"/>
        </w:rPr>
        <w:t>莫高窟的画师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sz w:val="24"/>
          <w:szCs w:val="24"/>
        </w:rPr>
      </w:pPr>
      <w:r>
        <w:rPr>
          <w:rFonts w:hint="default" w:ascii="Arial" w:hAnsi="Arial" w:cs="Arial"/>
          <w:i w:val="0"/>
          <w:caps w:val="0"/>
          <w:color w:val="333333"/>
          <w:spacing w:val="0"/>
          <w:sz w:val="24"/>
          <w:szCs w:val="24"/>
          <w:bdr w:val="none" w:color="auto" w:sz="0" w:space="0"/>
          <w:shd w:val="clear" w:fill="FFFFFF"/>
        </w:rPr>
        <w:t>创造了莫高窟壁画的古代画师，大致分为三类：一种是僧官，有一定的社会地位，但为数不多。再就是画僧，他们是僧侣也会作画，人数较前者略多。最后便是纯粹的画工了，他们游走四方居无定所，在洞窟里作画，便在洞窟里起居，一旦完工，就再也看不到他们的身影了。可想而知这个巨大的绘制工程，一定是令许许多多的画工，耗尽了毕生的精力，他们走进了这状如蜂巢的石洞，恐怕就再也没有走出莫高窟了，正是这样一批优秀而又伟大的无名者，为后世留下了，人类辉煌的丝路文明的影像。</w:t>
      </w:r>
    </w:p>
    <w:p>
      <w:pPr>
        <w:pStyle w:val="2"/>
        <w:keepNext w:val="0"/>
        <w:keepLines w:val="0"/>
        <w:widowControl/>
        <w:suppressLineNumbers w:val="0"/>
        <w:pBdr>
          <w:top w:val="none" w:color="auto" w:sz="0" w:space="0"/>
          <w:left w:val="single" w:color="37AB2F" w:sz="48" w:space="0"/>
          <w:bottom w:val="none" w:color="auto" w:sz="0" w:space="0"/>
          <w:right w:val="none" w:color="auto" w:sz="0" w:space="0"/>
        </w:pBdr>
        <w:shd w:val="clear" w:fill="FFFFFF"/>
        <w:spacing w:before="420" w:beforeAutospacing="0" w:after="180" w:afterAutospacing="0" w:line="264" w:lineRule="atLeast"/>
        <w:ind w:left="-360" w:right="0" w:firstLine="240"/>
        <w:rPr>
          <w:rFonts w:hint="eastAsia" w:ascii="微软雅黑" w:hAnsi="微软雅黑" w:eastAsia="微软雅黑" w:cs="微软雅黑"/>
          <w:i w:val="0"/>
          <w:caps w:val="0"/>
          <w:color w:val="000000"/>
          <w:spacing w:val="0"/>
          <w:sz w:val="26"/>
          <w:szCs w:val="26"/>
        </w:rPr>
      </w:pPr>
      <w:bookmarkStart w:id="23" w:name="909116-960877-8"/>
      <w:bookmarkEnd w:id="23"/>
      <w:bookmarkStart w:id="24" w:name="909116-960877-9"/>
      <w:bookmarkEnd w:id="24"/>
      <w:r>
        <w:rPr>
          <w:rFonts w:hint="eastAsia" w:ascii="微软雅黑" w:hAnsi="微软雅黑" w:eastAsia="微软雅黑" w:cs="微软雅黑"/>
          <w:i w:val="0"/>
          <w:caps w:val="0"/>
          <w:spacing w:val="0"/>
          <w:sz w:val="0"/>
          <w:szCs w:val="0"/>
          <w:u w:val="none"/>
          <w:bdr w:val="single" w:color="37AB2F" w:sz="48" w:space="0"/>
          <w:shd w:val="clear" w:fill="FFFFFF"/>
        </w:rPr>
        <w:fldChar w:fldCharType="begin"/>
      </w:r>
      <w:r>
        <w:rPr>
          <w:rFonts w:hint="eastAsia" w:ascii="微软雅黑" w:hAnsi="微软雅黑" w:eastAsia="微软雅黑" w:cs="微软雅黑"/>
          <w:i w:val="0"/>
          <w:caps w:val="0"/>
          <w:spacing w:val="0"/>
          <w:sz w:val="0"/>
          <w:szCs w:val="0"/>
          <w:u w:val="none"/>
          <w:bdr w:val="single" w:color="37AB2F" w:sz="48" w:space="0"/>
          <w:shd w:val="clear" w:fill="FFFFFF"/>
        </w:rPr>
        <w:instrText xml:space="preserve"> HYPERLINK "https://baike.so.com/doc/909116-960877.html" </w:instrText>
      </w:r>
      <w:r>
        <w:rPr>
          <w:rFonts w:hint="eastAsia" w:ascii="微软雅黑" w:hAnsi="微软雅黑" w:eastAsia="微软雅黑" w:cs="微软雅黑"/>
          <w:i w:val="0"/>
          <w:caps w:val="0"/>
          <w:spacing w:val="0"/>
          <w:sz w:val="0"/>
          <w:szCs w:val="0"/>
          <w:u w:val="none"/>
          <w:bdr w:val="single" w:color="37AB2F" w:sz="48" w:space="0"/>
          <w:shd w:val="clear" w:fill="FFFFFF"/>
        </w:rPr>
        <w:fldChar w:fldCharType="separate"/>
      </w:r>
      <w:r>
        <w:rPr>
          <w:rStyle w:val="8"/>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single" w:color="37AB2F" w:sz="48" w:space="0"/>
          <w:shd w:val="clear" w:fill="FFFFFF"/>
        </w:rPr>
        <w:fldChar w:fldCharType="end"/>
      </w:r>
      <w:r>
        <w:rPr>
          <w:rFonts w:hint="eastAsia" w:ascii="微软雅黑" w:hAnsi="微软雅黑" w:eastAsia="微软雅黑" w:cs="微软雅黑"/>
          <w:i w:val="0"/>
          <w:caps w:val="0"/>
          <w:color w:val="000000"/>
          <w:spacing w:val="0"/>
          <w:sz w:val="26"/>
          <w:szCs w:val="26"/>
          <w:bdr w:val="none" w:color="auto" w:sz="0" w:space="0"/>
          <w:shd w:val="clear" w:fill="FFFFFF"/>
        </w:rPr>
        <w:t>破坏情况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莫高窟在元代以后已很鲜为人知，几百年里基本保存了原貌。但自藏经洞被发现后，随即吸引来许多西方的考古学家和探险者，他们以极低廉的价格从王圆箓处获得了大量珍贵典籍和壁画，运出中国或散落民间，严重破坏了莫高窟和敦煌艺术的完整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1907年，</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"https://baike.so.com/doc/3764882-3955016.html"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英国</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考古学家</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"https://baike.so.com/doc/5591066-5803663.html"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马尔克·奥莱尔·斯坦因</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在进行第二次中亚考古旅行时，沿着</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"https://baike.so.com/doc/2195674-2323233.html"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罗布泊</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南的古丝绸之路，来到了敦煌。当听说莫高窟发现了藏经洞后，他找到王圆箓，表示愿意帮助兴修道观，取得了王的信任。于是斯坦因就被允许进入藏经洞拣选文书，他最终只用了200两银两，便换取了24箱写本和5箱其他艺术品带走。1914年，斯坦因再次来到莫高窟，又以500两银两向王圆录购得了570段敦煌文献。这些藏品大都捐赠给了</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"https://baike.so.com/doc/5341925-5577368.html"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大英博物馆</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和印度的一些博物馆。大英博物馆现拥有与敦煌相关的藏品约1.37万件，是世界上收藏敦煌文物最多的地方，但由于该馆对中国文物的保护不力甚至遭致失窃，因而受到不少指责。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1908年，精通</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"https://baike.so.com/doc/330458-349990.html"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汉学</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的法国考古学家伯希和在得知莫高窟发现古代写本后，立即从迪化赶到敦煌。他在洞中拣选了三星期，最终以600两银两为代价，获取了1万多件堪称精华的</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"https://baike.so.com/doc/733702-776752.html"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敦煌文书</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，后来大都入藏法国国立图书馆。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1909年，伯希和在北京向一些学者出示了几本敦煌珍本，这立即引起学界的注意。他们向</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"https://baike.so.com/doc/400870-424490.html"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清朝</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学部上书，要求甘肃和敦煌</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"https://baike.so.com/doc/6906376-7128220.html"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地方政府</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马上清点藏经洞文献，并运送进京。清廷指定由甘肃布政使何彦升负责押运。但在清点前，</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"https://baike.so.com/doc/5142448-5372275.html"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王圆</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箓便已将一部分文物藏了起来，押运沿途也散失了不少，到了北京后，</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"https://baike.so.com/doc/7371784-7639595.html"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何彦升</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和他的亲友们又自己攫取了一些。于是，1900年发现的五万多件藏经洞文献，最终只剩下了8757件入藏</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"https://baike.so.com/doc/6451117-6664800.html"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京师图书馆</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，现均存于</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"https://baike.so.com/doc/1806418-1910263.html"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中国国家图书馆</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对于流失在中国民间的敦煌文献，有一部分后来被收藏者转卖给了</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"https://baike.so.com/doc/980327-1036260.html"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日本</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藏家，也有部分归</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"https://baike.so.com/doc/4375317-4581339.html"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南京</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国立中央图书馆，但更多的已难以查找。王圆箓藏匿起来的写本，除了卖给斯坦因一部分以外，其他的也都在1911年和1912年卖给了日本的探险家吉川小一郎和</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"https://baike.so.com/doc/4947497-5168689.html"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橘瑞超</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。1914年，俄罗斯佛学家</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"https://baike.so.com/doc/4345446-4550556.html"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奥尔登堡</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对已经搬空的藏经洞进行了挖掘，又获得了一万多件文物碎片，藏于</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"https://baike.so.com/doc/6518574-6732303.html"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俄罗斯科学院</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东方学研究所。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近代，除了藏经洞文物受到瓜分，敦煌壁画和塑像也蒙受了巨大的损失，所有唐宋时期的壁画均已不在敦煌。伯希和与1923年到来的</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"https://baike.so.com/doc/5331729-5566967.html"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哈佛大学</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兰登·华尔纳先后利用胶布粘取了大批有价值壁画，有时甚至只揭取壁画中的一小块图像，严重损害了壁画的完整性。王圆箓为打通部分洞窟也毁坏了不少壁画。1922年，莫高窟曾一度关押了数百名俄罗斯沙皇军队士兵，他们在洞窟中烟熏火燎，破坏不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1940年，</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"https://baike.so.com/doc/1083769-1146905.html"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张大千</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在此描摹壁画时，发现部分壁画有内外两层，他便揭去外层以观赏内层，这种做法后来引发了争议，依然争论不休。1940年至1942年，</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"https://baike.so.com/doc/6476286-6689987.html"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国画家</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张大千两次赴敦煌莫高窟临摹壁画，在那里逗留的时间加起来约一年多，剥损壁画的事情就发生在这期间。张大千剥损的壁画总共约有30余处。莫高窟第130窟是敦煌最具代表性的石窟之一，窟内26米高的佛像是敦煌第二大佛。张大千剥损的壁画位于进门甬道，据介绍，他首先剥去第一层的西夏壁画，然后又剥去第二层的晚唐壁画，如今人们只能看到最下面的盛唐壁画，而盛唐壁画因前人覆盖时为了增加泥土粘合力，已被划得面目全非。甬道的墙上，清晰地留下了他层层剥画的断面。据记载，这座石窟历时29年才筑成，平均一年掘进一米，而张大千在短时间内使它大大改观。如此典型的被他剥损壁画的石窟还有第108窟、454窟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sz w:val="18"/>
          <w:szCs w:val="18"/>
        </w:rPr>
      </w:pPr>
      <w:r>
        <w:rPr>
          <w:rStyle w:val="7"/>
          <w:rFonts w:hint="default" w:ascii="Arial" w:hAnsi="Arial" w:cs="Arial"/>
          <w:b/>
          <w:i w:val="0"/>
          <w:caps w:val="0"/>
          <w:color w:val="333333"/>
          <w:spacing w:val="0"/>
          <w:sz w:val="18"/>
          <w:szCs w:val="18"/>
          <w:bdr w:val="none" w:color="auto" w:sz="0" w:space="0"/>
          <w:shd w:val="clear" w:fill="FFFFFF"/>
        </w:rPr>
        <w:t>掠夺简史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光绪二十六年（公元1900年）道士</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"https://baike.so.com/doc/5996631-6209602.html"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王圆箓</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发现“藏经洞”，洞内藏有写经、文书和文物四万多件。此后莫高窟更为引人注目。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1907、1914年英国的</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"https://baike.so.com/doc/7101415-7324406.html"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斯坦因</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两次掠走遗书、文物一万多件。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1908年法国人伯希和从藏经洞中拣选文书中的精品，掠走约5000件。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1910年藏经洞中的劫余写经，大部分运至北京，交京师图书馆收藏。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1911年日本人</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"https://baike.so.com/doc/4947497-5168689.html"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橘瑞超</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和吉川小一郎从</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"https://baike.so.com/doc/6041948-6254959.html"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王道士</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处，掠走约600件经卷。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1914年俄国人</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"https://baike.so.com/doc/4345446-4550556.html"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奥尔登堡</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又从敦煌拿走一批经卷写本，并进行洞窟测绘，还盗走了第263窟的壁画。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rFonts w:hint="default" w:ascii="Arial" w:hAnsi="Arial" w:cs="Arial"/>
          <w:i w:val="0"/>
          <w:caps w:val="0"/>
          <w:color w:val="000000" w:themeColor="text1"/>
          <w:spacing w:val="0"/>
          <w:sz w:val="24"/>
          <w:szCs w:val="24"/>
          <w:u w:val="none"/>
          <w:bdr w:val="none" w:color="auto" w:sz="0" w:space="0"/>
          <w:shd w:val="clear" w:fill="FFFFFF"/>
          <w:vertAlign w:val="baseline"/>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1924年美国人</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"https://baike.so.com/doc/96416-101802.html"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华尔纳</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用特制的化学胶液，粘揭盗走莫高窟壁画26块。</w:t>
      </w:r>
      <w:bookmarkStart w:id="25" w:name="909116-960877-10"/>
      <w:bookmarkEnd w:id="25"/>
    </w:p>
    <w:p>
      <w:pPr>
        <w:pStyle w:val="3"/>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144" w:afterAutospacing="0" w:line="216" w:lineRule="atLeast"/>
        <w:ind w:left="0" w:right="0" w:firstLine="265" w:firstLineChars="100"/>
        <w:rPr>
          <w:rFonts w:ascii="微软雅黑" w:hAnsi="微软雅黑" w:eastAsia="微软雅黑" w:cs="微软雅黑"/>
          <w:i w:val="0"/>
          <w:caps w:val="0"/>
          <w:color w:val="000000"/>
          <w:spacing w:val="0"/>
          <w:sz w:val="26"/>
          <w:szCs w:val="26"/>
          <w:bdr w:val="none" w:color="auto" w:sz="0" w:space="0"/>
          <w:shd w:val="clear" w:fill="FFFFFF"/>
        </w:rPr>
      </w:pPr>
      <w:bookmarkStart w:id="26" w:name="909116-960877-10_1"/>
      <w:bookmarkEnd w:id="26"/>
      <w:r>
        <w:rPr>
          <w:sz w:val="26"/>
        </w:rPr>
        <mc:AlternateContent>
          <mc:Choice Requires="wps">
            <w:drawing>
              <wp:anchor distT="0" distB="0" distL="114300" distR="114300" simplePos="0" relativeHeight="251671552" behindDoc="0" locked="0" layoutInCell="1" allowOverlap="1">
                <wp:simplePos x="0" y="0"/>
                <wp:positionH relativeFrom="column">
                  <wp:posOffset>-105410</wp:posOffset>
                </wp:positionH>
                <wp:positionV relativeFrom="paragraph">
                  <wp:posOffset>82550</wp:posOffset>
                </wp:positionV>
                <wp:extent cx="75565" cy="312420"/>
                <wp:effectExtent l="0" t="0" r="635" b="7620"/>
                <wp:wrapNone/>
                <wp:docPr id="14" name="矩形 14"/>
                <wp:cNvGraphicFramePr/>
                <a:graphic xmlns:a="http://schemas.openxmlformats.org/drawingml/2006/main">
                  <a:graphicData uri="http://schemas.microsoft.com/office/word/2010/wordprocessingShape">
                    <wps:wsp>
                      <wps:cNvSpPr/>
                      <wps:spPr>
                        <a:xfrm>
                          <a:off x="1037590" y="8251190"/>
                          <a:ext cx="75565" cy="312420"/>
                        </a:xfrm>
                        <a:prstGeom prst="rect">
                          <a:avLst/>
                        </a:prstGeom>
                        <a:solidFill>
                          <a:schemeClr val="accent6"/>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3pt;margin-top:6.5pt;height:24.6pt;width:5.95pt;z-index:251671552;v-text-anchor:middle;mso-width-relative:page;mso-height-relative:page;" fillcolor="#70AD47 [3209]" filled="t" stroked="f" coordsize="21600,21600" o:gfxdata="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FS/Y6TU&#10;AAAACAEAAA8AAAAAAAAAAQAgAAAAIgAAAGRycy9kb3ducmV2LnhtbFBLAQIUABQAAAAIAIdO4kDw&#10;m6GyXQIAAIkEAAAOAAAAAAAAAAEAIAAAACMBAABkcnMvZTJvRG9jLnhtbFBLBQYAAAAABgAGAFkB&#10;AADyBQAAAAA=&#10;">
                <v:fill on="t" focussize="0,0"/>
                <v:stroke on="f" weight="1pt" miterlimit="8" joinstyle="miter"/>
                <v:imagedata o:title=""/>
                <o:lock v:ext="edit" aspectratio="f"/>
              </v:rect>
            </w:pict>
          </mc:Fallback>
        </mc:AlternateContent>
      </w:r>
      <w:r>
        <w:rPr>
          <w:rFonts w:ascii="微软雅黑" w:hAnsi="微软雅黑" w:eastAsia="微软雅黑" w:cs="微软雅黑"/>
          <w:i w:val="0"/>
          <w:caps w:val="0"/>
          <w:color w:val="000000"/>
          <w:spacing w:val="0"/>
          <w:sz w:val="26"/>
          <w:szCs w:val="26"/>
          <w:bdr w:val="none" w:color="auto" w:sz="0" w:space="0"/>
          <w:shd w:val="clear" w:fill="FFFFFF"/>
        </w:rPr>
        <w:t>保护现状</w:t>
      </w:r>
      <w:bookmarkStart w:id="28" w:name="_GoBack"/>
      <w:bookmarkEnd w:id="28"/>
    </w:p>
    <w:p>
      <w:pPr>
        <w:pStyle w:val="3"/>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144" w:afterAutospacing="0" w:line="216"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"https://baike.so.com/doc/909116-960877.html"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8"/>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1"/>
          <w:szCs w:val="21"/>
          <w:bdr w:val="none" w:color="auto" w:sz="0" w:space="0"/>
          <w:shd w:val="clear" w:fill="FFFFFF"/>
        </w:rPr>
        <w:t>国外合作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1992年由日本政府无偿援建，位于售票处对面，为半地下式博物馆，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莫高窟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持</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"https://baike.so.com/doc/909116-960877.html"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莫高窟</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门票免费参观。主要展览包括莫高窟的考古发现、莫高窟的保护和研究历史、与国外研究机构的合作项目介绍等，敦煌石窟文物陈列展厅，展出敦煌石窟出土的文物精品，设有敦煌莫高窟的创建、</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"https://baike.so.com/doc/5389151-5625730.html"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敦煌壁画</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摹本珍品、画工绘制洞窟使用过的绘画工具、莫高窟发现的精美的古代丝织物、</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"https://baike.so.com/doc/5355093-5590558.html"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藏经洞</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发现的古代写本真迹、敦煌花砖艺术等陈列单元。它们从不同的侧面，反映了敦煌石窟的发展历史和丰富多彩的文物。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石窟复制展区以1：1比例复制的八座有代表性的洞窟，包括北凉第275窟、西魏第249和第285窟、隋代第19窟、初唐第220窟、盛唐第217窟、元代第3窟和安西榆林窟中唐第25窟，展示了敦煌石窟营建一千年间的艺术精品。</w:t>
      </w:r>
    </w:p>
    <w:p>
      <w:pPr>
        <w:pStyle w:val="3"/>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144" w:afterAutospacing="0" w:line="216" w:lineRule="atLeast"/>
        <w:ind w:left="0" w:right="0"/>
        <w:rPr>
          <w:rFonts w:hint="eastAsia" w:ascii="微软雅黑" w:hAnsi="微软雅黑" w:eastAsia="微软雅黑" w:cs="微软雅黑"/>
          <w:sz w:val="16"/>
          <w:szCs w:val="16"/>
        </w:rPr>
      </w:pPr>
      <w:bookmarkStart w:id="27" w:name="909116-960877-10_2"/>
      <w:bookmarkEnd w:id="27"/>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"https://baike.so.com/doc/909116-960877.html"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8"/>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1"/>
          <w:szCs w:val="21"/>
          <w:bdr w:val="none" w:color="auto" w:sz="0" w:space="0"/>
          <w:shd w:val="clear" w:fill="FFFFFF"/>
        </w:rPr>
        <w:t>中国保护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1944年，国立敦煌艺术研究所成立，常书鸿任所长，标志着敦煌莫高窟保护与研究工作的正式开始。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1950年，改国立敦煌艺术研究所为敦煌文物研究所，国家正式参与敦煌文物的保护、维修与研究。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1951年，文化部委托清华大学、北京大学、古代建筑修整所的古建、考古专家，勘察莫高窟保护现状，制定保护规划，并在此后的10年间，抢修了5座唐宋木结构建筑，维修加固了3处崩塌崖面和数百个洞窟。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1961年，敦煌莫高窟被列为国家级文物保护单位。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1963年~1966年，先后三期完成了敦煌莫高窟576米崖面和354个洞窟的维修加固。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1983年，中国敦煌吐鲁番学会成立。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1984年，将扩建后的敦煌文物研究所改名为敦煌研究院，段文杰任院长，同年完成莫高窟南区南段26个洞窟和172米崖面的加固工程。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1987年，敦煌莫高窟被联合国教科文组织列入“世界文化遗产”名录，同年日本人青山庆示向敦煌研究院捐赠8件敦煌文物，这是流失海外的藏经洞文物首次归还中国。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1988年，国家文物局、敦煌研究院、美国盖蒂保护所签订保护敦煌莫高窟国际合作项目，同年与日本东京国立文化财研究所也签订合作保护项目。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1993年，敦煌研究院与美国盖蒂保护研究所、中国文物研究所联合举办了首届“丝绸之路古遗址保护国际学术会议”。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1998年，敦煌研究院与</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"https://baike.so.com/doc/6667899-6881735.html" \t "https://baike.so.com/doc/_blank" </w:instrTex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t>兰州大学敦煌学研究所</w:t>
      </w:r>
      <w:r>
        <w:rPr>
          <w:rFonts w:hint="default" w:ascii="Arial" w:hAnsi="Arial" w:cs="Arial"/>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合作，申请并通过了中国第一个敦煌学博士学位授予点。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1999年~2002年，敦煌研究院与美国盖蒂保护研究所、澳大利亚遗产委员会合作，制定了《敦煌莫高窟保护与管理总体规划》。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2000年，“藏经洞文物发现暨敦煌学百年”纪念活动在敦煌举行。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2001年，敦煌研究院与兰州大学地质系联合创办中国第一个文物保护研究中心。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000000" w:themeColor="text1"/>
          <w:sz w:val="24"/>
          <w:szCs w:val="24"/>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2002年，《甘肃省敦煌莫高窟保护条例》被甘肃省人大常委会审议并通过，2003年3月1日正式实施。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pPr>
      <w:r>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t>2008年12月29日，总投资2.61亿元的莫高窟保护利用工程获国家发改委的批复立项开工，这是莫高窟文物保护史上规模最大、涉及面最广的一项综合性保护工程。该工程包括保护利用设施、崖体加固及栈道、风沙防护、安防等，中央预算内投资1.8亿多元，其余的资金由 甘肃省来筹措。整个工程于2011年完工。</w:t>
      </w:r>
    </w:p>
    <w:tbl>
      <w:tblPr>
        <w:tblW w:w="96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35"/>
        <w:gridCol w:w="1011"/>
        <w:gridCol w:w="1012"/>
        <w:gridCol w:w="6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9684" w:type="dxa"/>
            <w:gridSpan w:val="4"/>
            <w:tcBorders>
              <w:top w:val="nil"/>
              <w:left w:val="single" w:color="3AB01D" w:sz="24" w:space="0"/>
              <w:bottom w:val="nil"/>
              <w:right w:val="nil"/>
            </w:tcBorders>
            <w:shd w:val="clear" w:color="auto" w:fill="EEEEEE"/>
            <w:tcMar>
              <w:top w:w="24" w:type="dxa"/>
              <w:left w:w="48" w:type="dxa"/>
              <w:bottom w:w="24" w:type="dxa"/>
              <w:right w:w="48" w:type="dxa"/>
            </w:tcMar>
            <w:vAlign w:val="center"/>
          </w:tcPr>
          <w:p>
            <w:pPr>
              <w:keepNext w:val="0"/>
              <w:keepLines w:val="0"/>
              <w:widowControl/>
              <w:suppressLineNumbers w:val="0"/>
              <w:pBdr>
                <w:top w:val="none" w:color="auto" w:sz="0" w:space="0"/>
                <w:left w:val="single" w:color="3AB01D" w:sz="24" w:space="2"/>
                <w:bottom w:val="none" w:color="auto" w:sz="0" w:space="0"/>
                <w:right w:val="none" w:color="auto" w:sz="0" w:space="0"/>
              </w:pBdr>
              <w:shd w:val="clear" w:fill="EEEEEE"/>
              <w:wordWrap w:val="0"/>
              <w:spacing w:before="0" w:beforeAutospacing="0" w:after="0" w:afterAutospacing="0"/>
              <w:ind w:left="0" w:right="0"/>
              <w:jc w:val="left"/>
              <w:rPr>
                <w:b/>
                <w:i w:val="0"/>
                <w:color w:val="444444"/>
                <w:sz w:val="16"/>
                <w:szCs w:val="16"/>
              </w:rPr>
            </w:pPr>
            <w:r>
              <w:rPr>
                <w:rFonts w:ascii="Arial" w:hAnsi="Arial" w:cs="Arial"/>
                <w:b/>
                <w:i w:val="0"/>
                <w:caps w:val="0"/>
                <w:color w:val="444444"/>
                <w:spacing w:val="0"/>
                <w:sz w:val="16"/>
                <w:szCs w:val="16"/>
                <w:bdr w:val="none" w:color="auto" w:sz="0" w:space="0"/>
              </w:rPr>
              <w:t>四大石窟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835" w:type="dxa"/>
            <w:tcBorders>
              <w:top w:val="nil"/>
              <w:left w:val="nil"/>
              <w:bottom w:val="nil"/>
              <w:right w:val="nil"/>
            </w:tcBorders>
            <w:shd w:val="clear" w:color="auto" w:fill="FFFFFF"/>
            <w:tcMar>
              <w:top w:w="48" w:type="dxa"/>
              <w:left w:w="120" w:type="dxa"/>
              <w:bottom w:w="48" w:type="dxa"/>
              <w:right w:w="120" w:type="dxa"/>
            </w:tcMar>
            <w:vAlign w:val="center"/>
          </w:tcPr>
          <w:p>
            <w:pPr>
              <w:keepNext w:val="0"/>
              <w:keepLines w:val="0"/>
              <w:widowControl/>
              <w:suppressLineNumbers w:val="0"/>
              <w:wordWrap w:val="0"/>
              <w:spacing w:before="0" w:beforeAutospacing="0" w:after="0" w:afterAutospacing="0"/>
              <w:ind w:left="0" w:right="0" w:firstLine="0"/>
              <w:jc w:val="left"/>
              <w:rPr>
                <w:rFonts w:hint="default" w:ascii="Arial" w:hAnsi="Arial" w:cs="Arial"/>
                <w:i w:val="0"/>
                <w:caps w:val="0"/>
                <w:color w:val="999999"/>
                <w:spacing w:val="0"/>
                <w:sz w:val="14"/>
                <w:szCs w:val="14"/>
              </w:rPr>
            </w:pPr>
            <w:r>
              <w:rPr>
                <w:rFonts w:hint="default" w:ascii="Arial" w:hAnsi="Arial" w:eastAsia="宋体" w:cs="Arial"/>
                <w:i w:val="0"/>
                <w:caps w:val="0"/>
                <w:color w:val="136EC2"/>
                <w:spacing w:val="0"/>
                <w:kern w:val="0"/>
                <w:sz w:val="14"/>
                <w:szCs w:val="14"/>
                <w:u w:val="none"/>
                <w:bdr w:val="none" w:color="auto" w:sz="0" w:space="0"/>
                <w:lang w:val="en-US" w:eastAsia="zh-CN" w:bidi="ar"/>
              </w:rPr>
              <w:fldChar w:fldCharType="begin"/>
            </w:r>
            <w:r>
              <w:rPr>
                <w:rFonts w:hint="default" w:ascii="Arial" w:hAnsi="Arial" w:eastAsia="宋体" w:cs="Arial"/>
                <w:i w:val="0"/>
                <w:caps w:val="0"/>
                <w:color w:val="136EC2"/>
                <w:spacing w:val="0"/>
                <w:kern w:val="0"/>
                <w:sz w:val="14"/>
                <w:szCs w:val="14"/>
                <w:u w:val="none"/>
                <w:bdr w:val="none" w:color="auto" w:sz="0" w:space="0"/>
                <w:lang w:val="en-US" w:eastAsia="zh-CN" w:bidi="ar"/>
              </w:rPr>
              <w:instrText xml:space="preserve"> HYPERLINK "https://baike.so.com/doc/909116.html" \t "https://baike.so.com/doc/_blank" </w:instrText>
            </w:r>
            <w:r>
              <w:rPr>
                <w:rFonts w:hint="default" w:ascii="Arial" w:hAnsi="Arial" w:eastAsia="宋体" w:cs="Arial"/>
                <w:i w:val="0"/>
                <w:caps w:val="0"/>
                <w:color w:val="136EC2"/>
                <w:spacing w:val="0"/>
                <w:kern w:val="0"/>
                <w:sz w:val="14"/>
                <w:szCs w:val="14"/>
                <w:u w:val="none"/>
                <w:bdr w:val="none" w:color="auto" w:sz="0" w:space="0"/>
                <w:lang w:val="en-US" w:eastAsia="zh-CN" w:bidi="ar"/>
              </w:rPr>
              <w:fldChar w:fldCharType="separate"/>
            </w:r>
            <w:r>
              <w:rPr>
                <w:rStyle w:val="8"/>
                <w:rFonts w:hint="default" w:ascii="Arial" w:hAnsi="Arial" w:eastAsia="宋体" w:cs="Arial"/>
                <w:i w:val="0"/>
                <w:caps w:val="0"/>
                <w:color w:val="136EC2"/>
                <w:spacing w:val="0"/>
                <w:sz w:val="14"/>
                <w:szCs w:val="14"/>
                <w:u w:val="none"/>
                <w:bdr w:val="none" w:color="auto" w:sz="0" w:space="0"/>
              </w:rPr>
              <w:t>莫高窟</w:t>
            </w:r>
            <w:r>
              <w:rPr>
                <w:rFonts w:hint="default" w:ascii="Arial" w:hAnsi="Arial" w:eastAsia="宋体" w:cs="Arial"/>
                <w:i w:val="0"/>
                <w:caps w:val="0"/>
                <w:color w:val="136EC2"/>
                <w:spacing w:val="0"/>
                <w:kern w:val="0"/>
                <w:sz w:val="14"/>
                <w:szCs w:val="14"/>
                <w:u w:val="none"/>
                <w:bdr w:val="none" w:color="auto" w:sz="0" w:space="0"/>
                <w:lang w:val="en-US" w:eastAsia="zh-CN" w:bidi="ar"/>
              </w:rPr>
              <w:fldChar w:fldCharType="end"/>
            </w:r>
          </w:p>
        </w:tc>
        <w:tc>
          <w:tcPr>
            <w:tcW w:w="1011" w:type="dxa"/>
            <w:tcBorders>
              <w:top w:val="nil"/>
              <w:left w:val="nil"/>
              <w:bottom w:val="nil"/>
              <w:right w:val="nil"/>
            </w:tcBorders>
            <w:shd w:val="clear" w:color="auto" w:fill="FFFFFF"/>
            <w:tcMar>
              <w:top w:w="48" w:type="dxa"/>
              <w:left w:w="120" w:type="dxa"/>
              <w:bottom w:w="48" w:type="dxa"/>
              <w:right w:w="120" w:type="dxa"/>
            </w:tcMar>
            <w:vAlign w:val="center"/>
          </w:tcPr>
          <w:p>
            <w:pPr>
              <w:keepNext w:val="0"/>
              <w:keepLines w:val="0"/>
              <w:widowControl/>
              <w:suppressLineNumbers w:val="0"/>
              <w:wordWrap w:val="0"/>
              <w:spacing w:before="0" w:beforeAutospacing="0" w:after="0" w:afterAutospacing="0"/>
              <w:ind w:left="0" w:right="0" w:firstLine="0"/>
              <w:jc w:val="left"/>
              <w:rPr>
                <w:rFonts w:hint="default" w:ascii="Arial" w:hAnsi="Arial" w:cs="Arial"/>
                <w:i w:val="0"/>
                <w:caps w:val="0"/>
                <w:color w:val="999999"/>
                <w:spacing w:val="0"/>
                <w:sz w:val="14"/>
                <w:szCs w:val="14"/>
              </w:rPr>
            </w:pPr>
            <w:r>
              <w:rPr>
                <w:rFonts w:hint="default" w:ascii="Arial" w:hAnsi="Arial" w:eastAsia="宋体" w:cs="Arial"/>
                <w:i w:val="0"/>
                <w:caps w:val="0"/>
                <w:color w:val="136EC2"/>
                <w:spacing w:val="0"/>
                <w:kern w:val="0"/>
                <w:sz w:val="14"/>
                <w:szCs w:val="14"/>
                <w:u w:val="none"/>
                <w:bdr w:val="none" w:color="auto" w:sz="0" w:space="0"/>
                <w:lang w:val="en-US" w:eastAsia="zh-CN" w:bidi="ar"/>
              </w:rPr>
              <w:fldChar w:fldCharType="begin"/>
            </w:r>
            <w:r>
              <w:rPr>
                <w:rFonts w:hint="default" w:ascii="Arial" w:hAnsi="Arial" w:eastAsia="宋体" w:cs="Arial"/>
                <w:i w:val="0"/>
                <w:caps w:val="0"/>
                <w:color w:val="136EC2"/>
                <w:spacing w:val="0"/>
                <w:kern w:val="0"/>
                <w:sz w:val="14"/>
                <w:szCs w:val="14"/>
                <w:u w:val="none"/>
                <w:bdr w:val="none" w:color="auto" w:sz="0" w:space="0"/>
                <w:lang w:val="en-US" w:eastAsia="zh-CN" w:bidi="ar"/>
              </w:rPr>
              <w:instrText xml:space="preserve"> HYPERLINK "https://baike.so.com/doc/search?word=%E4%BA%91%E5%86%88%E7%9F%B3%E7%AA%9F" \t "https://baike.so.com/doc/_blank" </w:instrText>
            </w:r>
            <w:r>
              <w:rPr>
                <w:rFonts w:hint="default" w:ascii="Arial" w:hAnsi="Arial" w:eastAsia="宋体" w:cs="Arial"/>
                <w:i w:val="0"/>
                <w:caps w:val="0"/>
                <w:color w:val="136EC2"/>
                <w:spacing w:val="0"/>
                <w:kern w:val="0"/>
                <w:sz w:val="14"/>
                <w:szCs w:val="14"/>
                <w:u w:val="none"/>
                <w:bdr w:val="none" w:color="auto" w:sz="0" w:space="0"/>
                <w:lang w:val="en-US" w:eastAsia="zh-CN" w:bidi="ar"/>
              </w:rPr>
              <w:fldChar w:fldCharType="separate"/>
            </w:r>
            <w:r>
              <w:rPr>
                <w:rStyle w:val="8"/>
                <w:rFonts w:hint="default" w:ascii="Arial" w:hAnsi="Arial" w:eastAsia="宋体" w:cs="Arial"/>
                <w:i w:val="0"/>
                <w:caps w:val="0"/>
                <w:color w:val="136EC2"/>
                <w:spacing w:val="0"/>
                <w:sz w:val="14"/>
                <w:szCs w:val="14"/>
                <w:u w:val="none"/>
                <w:bdr w:val="none" w:color="auto" w:sz="0" w:space="0"/>
              </w:rPr>
              <w:t>云冈石窟</w:t>
            </w:r>
            <w:r>
              <w:rPr>
                <w:rFonts w:hint="default" w:ascii="Arial" w:hAnsi="Arial" w:eastAsia="宋体" w:cs="Arial"/>
                <w:i w:val="0"/>
                <w:caps w:val="0"/>
                <w:color w:val="136EC2"/>
                <w:spacing w:val="0"/>
                <w:kern w:val="0"/>
                <w:sz w:val="14"/>
                <w:szCs w:val="14"/>
                <w:u w:val="none"/>
                <w:bdr w:val="none" w:color="auto" w:sz="0" w:space="0"/>
                <w:lang w:val="en-US" w:eastAsia="zh-CN" w:bidi="ar"/>
              </w:rPr>
              <w:fldChar w:fldCharType="end"/>
            </w:r>
          </w:p>
        </w:tc>
        <w:tc>
          <w:tcPr>
            <w:tcW w:w="1012" w:type="dxa"/>
            <w:tcBorders>
              <w:top w:val="nil"/>
              <w:left w:val="nil"/>
              <w:bottom w:val="nil"/>
              <w:right w:val="nil"/>
            </w:tcBorders>
            <w:shd w:val="clear" w:color="auto" w:fill="FFFFFF"/>
            <w:tcMar>
              <w:top w:w="48" w:type="dxa"/>
              <w:left w:w="120" w:type="dxa"/>
              <w:bottom w:w="48" w:type="dxa"/>
              <w:right w:w="120" w:type="dxa"/>
            </w:tcMar>
            <w:vAlign w:val="center"/>
          </w:tcPr>
          <w:p>
            <w:pPr>
              <w:keepNext w:val="0"/>
              <w:keepLines w:val="0"/>
              <w:widowControl/>
              <w:suppressLineNumbers w:val="0"/>
              <w:wordWrap w:val="0"/>
              <w:spacing w:before="0" w:beforeAutospacing="0" w:after="0" w:afterAutospacing="0"/>
              <w:ind w:left="0" w:right="0" w:firstLine="0"/>
              <w:jc w:val="left"/>
              <w:rPr>
                <w:rFonts w:hint="default" w:ascii="Arial" w:hAnsi="Arial" w:cs="Arial"/>
                <w:i w:val="0"/>
                <w:caps w:val="0"/>
                <w:color w:val="999999"/>
                <w:spacing w:val="0"/>
                <w:sz w:val="14"/>
                <w:szCs w:val="14"/>
              </w:rPr>
            </w:pPr>
            <w:r>
              <w:rPr>
                <w:rFonts w:hint="default" w:ascii="Arial" w:hAnsi="Arial" w:eastAsia="宋体" w:cs="Arial"/>
                <w:i w:val="0"/>
                <w:caps w:val="0"/>
                <w:color w:val="136EC2"/>
                <w:spacing w:val="0"/>
                <w:kern w:val="0"/>
                <w:sz w:val="14"/>
                <w:szCs w:val="14"/>
                <w:u w:val="none"/>
                <w:bdr w:val="none" w:color="auto" w:sz="0" w:space="0"/>
                <w:lang w:val="en-US" w:eastAsia="zh-CN" w:bidi="ar"/>
              </w:rPr>
              <w:fldChar w:fldCharType="begin"/>
            </w:r>
            <w:r>
              <w:rPr>
                <w:rFonts w:hint="default" w:ascii="Arial" w:hAnsi="Arial" w:eastAsia="宋体" w:cs="Arial"/>
                <w:i w:val="0"/>
                <w:caps w:val="0"/>
                <w:color w:val="136EC2"/>
                <w:spacing w:val="0"/>
                <w:kern w:val="0"/>
                <w:sz w:val="14"/>
                <w:szCs w:val="14"/>
                <w:u w:val="none"/>
                <w:bdr w:val="none" w:color="auto" w:sz="0" w:space="0"/>
                <w:lang w:val="en-US" w:eastAsia="zh-CN" w:bidi="ar"/>
              </w:rPr>
              <w:instrText xml:space="preserve"> HYPERLINK "https://baike.so.com/doc/search?word=%E9%BE%99%E9%97%A8%E7%9F%B3%E7%AA%9F" \t "https://baike.so.com/doc/_blank" </w:instrText>
            </w:r>
            <w:r>
              <w:rPr>
                <w:rFonts w:hint="default" w:ascii="Arial" w:hAnsi="Arial" w:eastAsia="宋体" w:cs="Arial"/>
                <w:i w:val="0"/>
                <w:caps w:val="0"/>
                <w:color w:val="136EC2"/>
                <w:spacing w:val="0"/>
                <w:kern w:val="0"/>
                <w:sz w:val="14"/>
                <w:szCs w:val="14"/>
                <w:u w:val="none"/>
                <w:bdr w:val="none" w:color="auto" w:sz="0" w:space="0"/>
                <w:lang w:val="en-US" w:eastAsia="zh-CN" w:bidi="ar"/>
              </w:rPr>
              <w:fldChar w:fldCharType="separate"/>
            </w:r>
            <w:r>
              <w:rPr>
                <w:rStyle w:val="8"/>
                <w:rFonts w:hint="default" w:ascii="Arial" w:hAnsi="Arial" w:eastAsia="宋体" w:cs="Arial"/>
                <w:i w:val="0"/>
                <w:caps w:val="0"/>
                <w:color w:val="136EC2"/>
                <w:spacing w:val="0"/>
                <w:sz w:val="14"/>
                <w:szCs w:val="14"/>
                <w:u w:val="none"/>
                <w:bdr w:val="none" w:color="auto" w:sz="0" w:space="0"/>
              </w:rPr>
              <w:t>龙门石窟</w:t>
            </w:r>
            <w:r>
              <w:rPr>
                <w:rFonts w:hint="default" w:ascii="Arial" w:hAnsi="Arial" w:eastAsia="宋体" w:cs="Arial"/>
                <w:i w:val="0"/>
                <w:caps w:val="0"/>
                <w:color w:val="136EC2"/>
                <w:spacing w:val="0"/>
                <w:kern w:val="0"/>
                <w:sz w:val="14"/>
                <w:szCs w:val="14"/>
                <w:u w:val="none"/>
                <w:bdr w:val="none" w:color="auto" w:sz="0" w:space="0"/>
                <w:lang w:val="en-US" w:eastAsia="zh-CN" w:bidi="ar"/>
              </w:rPr>
              <w:fldChar w:fldCharType="end"/>
            </w:r>
          </w:p>
        </w:tc>
        <w:tc>
          <w:tcPr>
            <w:tcW w:w="6826" w:type="dxa"/>
            <w:tcBorders>
              <w:top w:val="nil"/>
              <w:left w:val="nil"/>
              <w:bottom w:val="nil"/>
              <w:right w:val="nil"/>
            </w:tcBorders>
            <w:shd w:val="clear" w:color="auto" w:fill="FFFFFF"/>
            <w:tcMar>
              <w:top w:w="48" w:type="dxa"/>
              <w:left w:w="120" w:type="dxa"/>
              <w:bottom w:w="48" w:type="dxa"/>
              <w:right w:w="120" w:type="dxa"/>
            </w:tcMar>
            <w:vAlign w:val="center"/>
          </w:tcPr>
          <w:p>
            <w:pPr>
              <w:keepNext w:val="0"/>
              <w:keepLines w:val="0"/>
              <w:widowControl/>
              <w:suppressLineNumbers w:val="0"/>
              <w:wordWrap w:val="0"/>
              <w:spacing w:before="0" w:beforeAutospacing="0" w:after="0" w:afterAutospacing="0"/>
              <w:ind w:left="0" w:right="0" w:firstLine="0"/>
              <w:jc w:val="left"/>
              <w:rPr>
                <w:rFonts w:hint="default" w:ascii="Arial" w:hAnsi="Arial" w:cs="Arial"/>
                <w:i w:val="0"/>
                <w:caps w:val="0"/>
                <w:color w:val="999999"/>
                <w:spacing w:val="0"/>
                <w:sz w:val="14"/>
                <w:szCs w:val="14"/>
              </w:rPr>
            </w:pPr>
            <w:r>
              <w:rPr>
                <w:rFonts w:hint="default" w:ascii="Arial" w:hAnsi="Arial" w:eastAsia="宋体" w:cs="Arial"/>
                <w:i w:val="0"/>
                <w:caps w:val="0"/>
                <w:color w:val="136EC2"/>
                <w:spacing w:val="0"/>
                <w:kern w:val="0"/>
                <w:sz w:val="14"/>
                <w:szCs w:val="14"/>
                <w:u w:val="none"/>
                <w:bdr w:val="none" w:color="auto" w:sz="0" w:space="0"/>
                <w:lang w:val="en-US" w:eastAsia="zh-CN" w:bidi="ar"/>
              </w:rPr>
              <w:fldChar w:fldCharType="begin"/>
            </w:r>
            <w:r>
              <w:rPr>
                <w:rFonts w:hint="default" w:ascii="Arial" w:hAnsi="Arial" w:eastAsia="宋体" w:cs="Arial"/>
                <w:i w:val="0"/>
                <w:caps w:val="0"/>
                <w:color w:val="136EC2"/>
                <w:spacing w:val="0"/>
                <w:kern w:val="0"/>
                <w:sz w:val="14"/>
                <w:szCs w:val="14"/>
                <w:u w:val="none"/>
                <w:bdr w:val="none" w:color="auto" w:sz="0" w:space="0"/>
                <w:lang w:val="en-US" w:eastAsia="zh-CN" w:bidi="ar"/>
              </w:rPr>
              <w:instrText xml:space="preserve"> HYPERLINK "https://baike.so.com/doc/5334328.html" \t "https://baike.so.com/doc/_blank" </w:instrText>
            </w:r>
            <w:r>
              <w:rPr>
                <w:rFonts w:hint="default" w:ascii="Arial" w:hAnsi="Arial" w:eastAsia="宋体" w:cs="Arial"/>
                <w:i w:val="0"/>
                <w:caps w:val="0"/>
                <w:color w:val="136EC2"/>
                <w:spacing w:val="0"/>
                <w:kern w:val="0"/>
                <w:sz w:val="14"/>
                <w:szCs w:val="14"/>
                <w:u w:val="none"/>
                <w:bdr w:val="none" w:color="auto" w:sz="0" w:space="0"/>
                <w:lang w:val="en-US" w:eastAsia="zh-CN" w:bidi="ar"/>
              </w:rPr>
              <w:fldChar w:fldCharType="separate"/>
            </w:r>
            <w:r>
              <w:rPr>
                <w:rStyle w:val="8"/>
                <w:rFonts w:hint="default" w:ascii="Arial" w:hAnsi="Arial" w:eastAsia="宋体" w:cs="Arial"/>
                <w:i w:val="0"/>
                <w:caps w:val="0"/>
                <w:color w:val="136EC2"/>
                <w:spacing w:val="0"/>
                <w:sz w:val="14"/>
                <w:szCs w:val="14"/>
                <w:u w:val="none"/>
                <w:bdr w:val="none" w:color="auto" w:sz="0" w:space="0"/>
              </w:rPr>
              <w:t>麦积山石窟</w:t>
            </w:r>
            <w:r>
              <w:rPr>
                <w:rFonts w:hint="default" w:ascii="Arial" w:hAnsi="Arial" w:eastAsia="宋体" w:cs="Arial"/>
                <w:i w:val="0"/>
                <w:caps w:val="0"/>
                <w:color w:val="136EC2"/>
                <w:spacing w:val="0"/>
                <w:kern w:val="0"/>
                <w:sz w:val="14"/>
                <w:szCs w:val="14"/>
                <w:u w:val="none"/>
                <w:bdr w:val="none" w:color="auto" w:sz="0" w:space="0"/>
                <w:lang w:val="en-US" w:eastAsia="zh-CN" w:bidi="ar"/>
              </w:rPr>
              <w:fldChar w:fldCharType="end"/>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rFonts w:hint="default" w:ascii="Arial" w:hAnsi="Arial" w:cs="Arial"/>
          <w:i w:val="0"/>
          <w:caps w:val="0"/>
          <w:color w:val="000000" w:themeColor="text1"/>
          <w:spacing w:val="0"/>
          <w:sz w:val="24"/>
          <w:szCs w:val="24"/>
          <w:bdr w:val="none" w:color="auto" w:sz="0" w:space="0"/>
          <w:shd w:val="clear" w:fill="FFFFFF"/>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451564"/>
    <w:rsid w:val="1B692079"/>
    <w:rsid w:val="2FD8073E"/>
    <w:rsid w:val="7CC4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hyperlink" Target="https://p1.ssl.qhmsg.com/t017e5902fc26dd23c4.jpg" TargetMode="External"/><Relationship Id="rId8" Type="http://schemas.openxmlformats.org/officeDocument/2006/relationships/image" Target="media/image4.jpeg"/><Relationship Id="rId7" Type="http://schemas.openxmlformats.org/officeDocument/2006/relationships/hyperlink" Target="https://p1.ssl.qhmsg.com/t01f2aa4b0b5d43bdd6.jpg" TargetMode="Externa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3.jpeg"/><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jpeg"/><Relationship Id="rId17" Type="http://schemas.openxmlformats.org/officeDocument/2006/relationships/image" Target="media/image10.jpe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hyperlink" Target="https://p1.ssl.qhmsg.com/t017571677fe169e536.jpg" TargetMode="External"/><Relationship Id="rId12" Type="http://schemas.openxmlformats.org/officeDocument/2006/relationships/image" Target="media/image6.jpeg"/><Relationship Id="rId11" Type="http://schemas.openxmlformats.org/officeDocument/2006/relationships/hyperlink" Target="https://p1.ssl.qhmsg.com/t01f72f483fd2bf195b.jpg" TargetMode="Externa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2019-07-24T08:08:50Z</dcterms:created>
  <dc:creator>lenovo</dc:creator>
  <cp:lastModifiedBy>若雪</cp:lastModifiedBy>
  <dcterms:modified xsi:type="dcterms:W3CDTF">2019-07-24T08:37:35Z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